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75EA7" w14:textId="77777777" w:rsidR="003B162B" w:rsidRDefault="003B162B" w:rsidP="00DF56C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679C4A48" w14:textId="63F63E78" w:rsidR="00DF56C9" w:rsidRPr="00431968" w:rsidRDefault="002F3E93" w:rsidP="00DF56C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sz w:val="32"/>
          <w:szCs w:val="32"/>
        </w:rPr>
      </w:pPr>
      <w:r w:rsidRPr="00431968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20 MARZO, </w:t>
      </w:r>
      <w:r w:rsidR="00DF56C9" w:rsidRPr="00431968">
        <w:rPr>
          <w:rFonts w:asciiTheme="minorHAnsi" w:hAnsiTheme="minorHAnsi" w:cstheme="minorHAnsi"/>
          <w:b/>
          <w:bCs/>
          <w:color w:val="000000"/>
          <w:sz w:val="32"/>
          <w:szCs w:val="32"/>
        </w:rPr>
        <w:t>GIORNATA INTERNAZIONALE DELLA FELICITÀ</w:t>
      </w:r>
    </w:p>
    <w:p w14:paraId="461E9416" w14:textId="77777777" w:rsidR="00431968" w:rsidRPr="00431968" w:rsidRDefault="00431968" w:rsidP="00DF56C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8"/>
          <w:szCs w:val="8"/>
        </w:rPr>
      </w:pPr>
    </w:p>
    <w:p w14:paraId="2A5A0EED" w14:textId="152A3559" w:rsidR="00431968" w:rsidRPr="00431968" w:rsidRDefault="00DF56C9" w:rsidP="00DF56C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431968">
        <w:rPr>
          <w:rFonts w:asciiTheme="minorHAnsi" w:hAnsiTheme="minorHAnsi" w:cstheme="minorHAnsi"/>
          <w:b/>
          <w:bCs/>
          <w:color w:val="000000"/>
          <w:sz w:val="32"/>
          <w:szCs w:val="32"/>
        </w:rPr>
        <w:t>CIOCCOLATO, CARNI BIANCHE E FRUTTA SECCA</w:t>
      </w:r>
      <w:r w:rsidR="002F3E93" w:rsidRPr="00431968">
        <w:rPr>
          <w:rFonts w:asciiTheme="minorHAnsi" w:hAnsiTheme="minorHAnsi" w:cstheme="minorHAnsi"/>
          <w:b/>
          <w:bCs/>
          <w:color w:val="000000"/>
          <w:sz w:val="32"/>
          <w:szCs w:val="32"/>
        </w:rPr>
        <w:t>:</w:t>
      </w:r>
      <w:r w:rsidRPr="00431968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ECCO </w:t>
      </w:r>
      <w:r w:rsidR="00966BF3">
        <w:rPr>
          <w:rFonts w:asciiTheme="minorHAnsi" w:hAnsiTheme="minorHAnsi" w:cstheme="minorHAnsi"/>
          <w:b/>
          <w:bCs/>
          <w:color w:val="000000"/>
          <w:sz w:val="32"/>
          <w:szCs w:val="32"/>
        </w:rPr>
        <w:t>IL</w:t>
      </w:r>
      <w:r w:rsidR="00966BF3" w:rsidRPr="00431968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r w:rsidRPr="00431968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TRIPLETE </w:t>
      </w:r>
    </w:p>
    <w:p w14:paraId="71DA944E" w14:textId="51725600" w:rsidR="00DF56C9" w:rsidRPr="00431968" w:rsidRDefault="00DF56C9" w:rsidP="00DF56C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431968">
        <w:rPr>
          <w:rFonts w:asciiTheme="minorHAnsi" w:hAnsiTheme="minorHAnsi" w:cstheme="minorHAnsi"/>
          <w:b/>
          <w:bCs/>
          <w:color w:val="000000"/>
          <w:sz w:val="32"/>
          <w:szCs w:val="32"/>
        </w:rPr>
        <w:t>PER RITROVARE IL BUONUMORE A TAVOLA </w:t>
      </w:r>
    </w:p>
    <w:p w14:paraId="2EA45BD6" w14:textId="77777777" w:rsidR="00431968" w:rsidRPr="00DF56C9" w:rsidRDefault="00431968" w:rsidP="00DF56C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5A2A89B8" w14:textId="13C04119" w:rsidR="00431968" w:rsidRPr="00431968" w:rsidRDefault="00431968" w:rsidP="00431968">
      <w:pPr>
        <w:pStyle w:val="Nessunaspaziatura"/>
        <w:jc w:val="center"/>
        <w:rPr>
          <w:i/>
          <w:iCs/>
          <w:sz w:val="28"/>
          <w:szCs w:val="28"/>
        </w:rPr>
      </w:pPr>
      <w:r w:rsidRPr="00431968">
        <w:rPr>
          <w:i/>
          <w:iCs/>
          <w:sz w:val="28"/>
          <w:szCs w:val="28"/>
        </w:rPr>
        <w:t>Per l’OMS il 60% degli europei colpito dalla “</w:t>
      </w:r>
      <w:proofErr w:type="spellStart"/>
      <w:r w:rsidRPr="00431968">
        <w:rPr>
          <w:i/>
          <w:iCs/>
          <w:sz w:val="28"/>
          <w:szCs w:val="28"/>
        </w:rPr>
        <w:t>pandemic</w:t>
      </w:r>
      <w:proofErr w:type="spellEnd"/>
      <w:r w:rsidRPr="00431968">
        <w:rPr>
          <w:i/>
          <w:iCs/>
          <w:sz w:val="28"/>
          <w:szCs w:val="28"/>
        </w:rPr>
        <w:t xml:space="preserve"> </w:t>
      </w:r>
      <w:proofErr w:type="spellStart"/>
      <w:r w:rsidRPr="00431968">
        <w:rPr>
          <w:i/>
          <w:iCs/>
          <w:sz w:val="28"/>
          <w:szCs w:val="28"/>
        </w:rPr>
        <w:t>fatigue</w:t>
      </w:r>
      <w:proofErr w:type="spellEnd"/>
      <w:r w:rsidRPr="00431968">
        <w:rPr>
          <w:i/>
          <w:iCs/>
          <w:sz w:val="28"/>
          <w:szCs w:val="28"/>
        </w:rPr>
        <w:t>”</w:t>
      </w:r>
    </w:p>
    <w:p w14:paraId="3212B13A" w14:textId="0CDBE337" w:rsidR="00431968" w:rsidRPr="00431968" w:rsidRDefault="00431968" w:rsidP="00431968">
      <w:pPr>
        <w:pStyle w:val="Nessunaspaziatura"/>
        <w:jc w:val="center"/>
        <w:rPr>
          <w:i/>
          <w:iCs/>
          <w:sz w:val="28"/>
          <w:szCs w:val="28"/>
        </w:rPr>
      </w:pPr>
      <w:r w:rsidRPr="00431968">
        <w:rPr>
          <w:i/>
          <w:iCs/>
          <w:sz w:val="28"/>
          <w:szCs w:val="28"/>
        </w:rPr>
        <w:t xml:space="preserve">Il nutrizionista </w:t>
      </w:r>
      <w:r w:rsidR="007E6D91">
        <w:rPr>
          <w:i/>
          <w:iCs/>
          <w:sz w:val="28"/>
          <w:szCs w:val="28"/>
        </w:rPr>
        <w:t xml:space="preserve">Luca </w:t>
      </w:r>
      <w:r w:rsidRPr="00431968">
        <w:rPr>
          <w:i/>
          <w:iCs/>
          <w:sz w:val="28"/>
          <w:szCs w:val="28"/>
        </w:rPr>
        <w:t xml:space="preserve">Piretta: consoliamoci </w:t>
      </w:r>
      <w:r w:rsidR="00BF57BF">
        <w:rPr>
          <w:i/>
          <w:iCs/>
          <w:sz w:val="28"/>
          <w:szCs w:val="28"/>
        </w:rPr>
        <w:t xml:space="preserve">in cucina </w:t>
      </w:r>
      <w:r w:rsidRPr="00431968">
        <w:rPr>
          <w:i/>
          <w:iCs/>
          <w:sz w:val="28"/>
          <w:szCs w:val="28"/>
        </w:rPr>
        <w:t xml:space="preserve">con i </w:t>
      </w:r>
      <w:r w:rsidR="00DF56C9" w:rsidRPr="00431968">
        <w:rPr>
          <w:i/>
          <w:iCs/>
          <w:sz w:val="28"/>
          <w:szCs w:val="28"/>
        </w:rPr>
        <w:t>7 cibi della felicità</w:t>
      </w:r>
    </w:p>
    <w:p w14:paraId="00D217DA" w14:textId="38770BEB" w:rsidR="00E215B5" w:rsidRPr="00431968" w:rsidRDefault="00431968" w:rsidP="00431968">
      <w:pPr>
        <w:pStyle w:val="Nessunaspaziatura"/>
        <w:jc w:val="center"/>
        <w:rPr>
          <w:i/>
          <w:iCs/>
          <w:sz w:val="28"/>
          <w:szCs w:val="28"/>
        </w:rPr>
      </w:pPr>
      <w:r w:rsidRPr="0062164F">
        <w:rPr>
          <w:i/>
          <w:iCs/>
          <w:sz w:val="28"/>
          <w:szCs w:val="28"/>
        </w:rPr>
        <w:t>La psicologa</w:t>
      </w:r>
      <w:r w:rsidR="0062164F" w:rsidRPr="0062164F">
        <w:rPr>
          <w:i/>
          <w:iCs/>
          <w:sz w:val="28"/>
          <w:szCs w:val="28"/>
        </w:rPr>
        <w:t xml:space="preserve">-psicoterapeuta </w:t>
      </w:r>
      <w:r w:rsidR="00DF56C9" w:rsidRPr="0062164F">
        <w:rPr>
          <w:i/>
          <w:iCs/>
          <w:sz w:val="28"/>
          <w:szCs w:val="28"/>
        </w:rPr>
        <w:t>Paola Medde</w:t>
      </w:r>
      <w:r w:rsidRPr="0062164F">
        <w:rPr>
          <w:i/>
          <w:iCs/>
          <w:sz w:val="28"/>
          <w:szCs w:val="28"/>
          <w:shd w:val="clear" w:color="auto" w:fill="FFFFFF" w:themeFill="background1"/>
        </w:rPr>
        <w:t xml:space="preserve">: </w:t>
      </w:r>
      <w:r w:rsidR="003D3B2B" w:rsidRPr="0062164F">
        <w:rPr>
          <w:i/>
          <w:iCs/>
          <w:sz w:val="28"/>
          <w:szCs w:val="28"/>
          <w:shd w:val="clear" w:color="auto" w:fill="FFFFFF" w:themeFill="background1"/>
        </w:rPr>
        <w:t>ogni</w:t>
      </w:r>
      <w:r w:rsidR="003D3B2B">
        <w:rPr>
          <w:i/>
          <w:iCs/>
          <w:sz w:val="28"/>
          <w:szCs w:val="28"/>
        </w:rPr>
        <w:t xml:space="preserve"> età ha </w:t>
      </w:r>
      <w:r w:rsidR="00533598">
        <w:rPr>
          <w:i/>
          <w:iCs/>
          <w:sz w:val="28"/>
          <w:szCs w:val="28"/>
        </w:rPr>
        <w:t xml:space="preserve">passioni e </w:t>
      </w:r>
      <w:r w:rsidR="007102B2">
        <w:rPr>
          <w:i/>
          <w:iCs/>
          <w:sz w:val="28"/>
          <w:szCs w:val="28"/>
        </w:rPr>
        <w:t xml:space="preserve">alimenti </w:t>
      </w:r>
      <w:r w:rsidR="003D3B2B">
        <w:rPr>
          <w:i/>
          <w:iCs/>
          <w:sz w:val="28"/>
          <w:szCs w:val="28"/>
        </w:rPr>
        <w:t>dedicat</w:t>
      </w:r>
      <w:r w:rsidR="00533598">
        <w:rPr>
          <w:i/>
          <w:iCs/>
          <w:sz w:val="28"/>
          <w:szCs w:val="28"/>
        </w:rPr>
        <w:t>i</w:t>
      </w:r>
      <w:r w:rsidR="003D3B2B">
        <w:rPr>
          <w:i/>
          <w:iCs/>
          <w:sz w:val="28"/>
          <w:szCs w:val="28"/>
        </w:rPr>
        <w:t xml:space="preserve"> al buonumore</w:t>
      </w:r>
    </w:p>
    <w:p w14:paraId="01BAB8E0" w14:textId="77777777" w:rsidR="00431968" w:rsidRDefault="00431968" w:rsidP="00DF56C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1304565" w14:textId="41811366" w:rsidR="002F3E93" w:rsidRDefault="00DF56C9" w:rsidP="00DF56C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56C9">
        <w:rPr>
          <w:rFonts w:asciiTheme="minorHAnsi" w:hAnsiTheme="minorHAnsi" w:cstheme="minorHAnsi"/>
          <w:color w:val="000000"/>
          <w:sz w:val="22"/>
          <w:szCs w:val="22"/>
        </w:rPr>
        <w:t xml:space="preserve">Roma, </w:t>
      </w:r>
      <w:r w:rsidR="007E7F91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3B162B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="007E7F91">
        <w:rPr>
          <w:rFonts w:asciiTheme="minorHAnsi" w:hAnsiTheme="minorHAnsi" w:cstheme="minorHAnsi"/>
          <w:color w:val="000000"/>
          <w:sz w:val="22"/>
          <w:szCs w:val="22"/>
        </w:rPr>
        <w:t xml:space="preserve"> marzo</w:t>
      </w:r>
      <w:r w:rsidR="00862D3D">
        <w:rPr>
          <w:rFonts w:asciiTheme="minorHAnsi" w:hAnsiTheme="minorHAnsi" w:cstheme="minorHAnsi"/>
          <w:color w:val="000000"/>
          <w:sz w:val="22"/>
          <w:szCs w:val="22"/>
        </w:rPr>
        <w:t xml:space="preserve"> 2021</w:t>
      </w:r>
      <w:r w:rsidRPr="00DF56C9">
        <w:rPr>
          <w:rFonts w:asciiTheme="minorHAnsi" w:hAnsiTheme="minorHAnsi" w:cstheme="minorHAnsi"/>
          <w:color w:val="000000"/>
          <w:sz w:val="22"/>
          <w:szCs w:val="22"/>
        </w:rPr>
        <w:t xml:space="preserve"> – Stanchezza, sfinimento e sbalzi d’umore. Secondo l’OMS la </w:t>
      </w:r>
      <w:r w:rsidRPr="003D3B2B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“</w:t>
      </w:r>
      <w:proofErr w:type="spellStart"/>
      <w:r w:rsidRPr="003D3B2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Pandemic</w:t>
      </w:r>
      <w:proofErr w:type="spellEnd"/>
      <w:r w:rsidRPr="003D3B2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D3B2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fatigue</w:t>
      </w:r>
      <w:proofErr w:type="spellEnd"/>
      <w:r w:rsidRPr="003D3B2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”</w:t>
      </w:r>
      <w:r w:rsidRPr="00DF56C9">
        <w:rPr>
          <w:rFonts w:asciiTheme="minorHAnsi" w:hAnsiTheme="minorHAnsi" w:cstheme="minorHAnsi"/>
          <w:color w:val="000000"/>
          <w:sz w:val="22"/>
          <w:szCs w:val="22"/>
        </w:rPr>
        <w:t xml:space="preserve"> colpisce il </w:t>
      </w:r>
      <w:r w:rsidRPr="003D3B2B">
        <w:rPr>
          <w:rFonts w:asciiTheme="minorHAnsi" w:hAnsiTheme="minorHAnsi" w:cstheme="minorHAnsi"/>
          <w:b/>
          <w:bCs/>
          <w:color w:val="000000"/>
          <w:sz w:val="22"/>
          <w:szCs w:val="22"/>
        </w:rPr>
        <w:t>60% degli europei</w:t>
      </w:r>
      <w:r w:rsidR="008B730B">
        <w:rPr>
          <w:rFonts w:asciiTheme="minorHAnsi" w:hAnsiTheme="minorHAnsi" w:cstheme="minorHAnsi"/>
          <w:b/>
          <w:bCs/>
          <w:color w:val="000000"/>
          <w:sz w:val="22"/>
          <w:szCs w:val="22"/>
        </w:rPr>
        <w:t>*</w:t>
      </w:r>
      <w:r w:rsidRPr="003D3B2B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DF56C9">
        <w:rPr>
          <w:rFonts w:asciiTheme="minorHAnsi" w:hAnsiTheme="minorHAnsi" w:cstheme="minorHAnsi"/>
          <w:color w:val="000000"/>
          <w:sz w:val="22"/>
          <w:szCs w:val="22"/>
        </w:rPr>
        <w:t xml:space="preserve"> Uno stato di crisi che si può combattere anche a tavola</w:t>
      </w:r>
      <w:r w:rsidR="007E6D9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DF56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F56C9">
        <w:rPr>
          <w:rFonts w:asciiTheme="minorHAnsi" w:hAnsiTheme="minorHAnsi" w:cstheme="minorHAnsi"/>
          <w:sz w:val="22"/>
          <w:szCs w:val="22"/>
        </w:rPr>
        <w:t xml:space="preserve">con gli alimenti giusti </w:t>
      </w:r>
      <w:r w:rsidRPr="00DF56C9">
        <w:rPr>
          <w:rFonts w:asciiTheme="minorHAnsi" w:hAnsiTheme="minorHAnsi" w:cstheme="minorHAnsi"/>
          <w:color w:val="000000"/>
          <w:sz w:val="22"/>
          <w:szCs w:val="22"/>
        </w:rPr>
        <w:t>e le pratiche</w:t>
      </w:r>
      <w:r w:rsidRPr="00DF56C9">
        <w:rPr>
          <w:rFonts w:asciiTheme="minorHAnsi" w:hAnsiTheme="minorHAnsi" w:cstheme="minorHAnsi"/>
          <w:sz w:val="22"/>
          <w:szCs w:val="22"/>
        </w:rPr>
        <w:t xml:space="preserve"> di benessere</w:t>
      </w:r>
      <w:r>
        <w:rPr>
          <w:rFonts w:asciiTheme="minorHAnsi" w:hAnsiTheme="minorHAnsi" w:cstheme="minorHAnsi"/>
          <w:sz w:val="22"/>
          <w:szCs w:val="22"/>
        </w:rPr>
        <w:t xml:space="preserve"> più adatte</w:t>
      </w:r>
      <w:r w:rsidRPr="00DF56C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24801AA3" w14:textId="77777777" w:rsidR="002F3E93" w:rsidRDefault="002F3E93" w:rsidP="00DF56C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AC51588" w14:textId="38B018F3" w:rsidR="001868E9" w:rsidRDefault="00431968" w:rsidP="00DF56C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DF56C9" w:rsidRPr="00DF56C9">
        <w:rPr>
          <w:rFonts w:asciiTheme="minorHAnsi" w:hAnsiTheme="minorHAnsi" w:cstheme="minorHAnsi"/>
          <w:color w:val="000000"/>
          <w:sz w:val="22"/>
          <w:szCs w:val="22"/>
        </w:rPr>
        <w:t xml:space="preserve">n vista della </w:t>
      </w:r>
      <w:r w:rsidR="00DF56C9" w:rsidRPr="00DF56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Giornata Internazionale della Felicità</w:t>
      </w:r>
      <w:r w:rsidR="00DF56C9" w:rsidRPr="00DF56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DF56C9" w:rsidRPr="00DF56C9">
        <w:rPr>
          <w:rFonts w:asciiTheme="minorHAnsi" w:hAnsiTheme="minorHAnsi" w:cstheme="minorHAnsi"/>
          <w:color w:val="000000"/>
          <w:sz w:val="22"/>
          <w:szCs w:val="22"/>
        </w:rPr>
        <w:t>istituita dall’</w:t>
      </w:r>
      <w:r w:rsidR="00DF56C9" w:rsidRPr="00186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ONU </w:t>
      </w:r>
      <w:r w:rsidR="00DF56C9" w:rsidRPr="001868E9">
        <w:rPr>
          <w:rFonts w:asciiTheme="minorHAnsi" w:hAnsiTheme="minorHAnsi" w:cstheme="minorHAnsi"/>
          <w:color w:val="000000"/>
          <w:sz w:val="22"/>
          <w:szCs w:val="22"/>
        </w:rPr>
        <w:t xml:space="preserve">il </w:t>
      </w:r>
      <w:r w:rsidR="00DF56C9" w:rsidRPr="00186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 marzo</w:t>
      </w:r>
      <w:r w:rsidRPr="00186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- ecco la classifica dei </w:t>
      </w:r>
      <w:r w:rsidRPr="004319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7 cibi </w:t>
      </w:r>
      <w:r w:rsidR="00D53FF9" w:rsidRPr="001242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 pratiche </w:t>
      </w:r>
      <w:r w:rsidRPr="00431968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del buonumore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nei consigli </w:t>
      </w:r>
      <w:r w:rsidRPr="0062164F">
        <w:rPr>
          <w:rFonts w:asciiTheme="minorHAnsi" w:hAnsiTheme="minorHAnsi" w:cstheme="minorHAnsi"/>
          <w:color w:val="000000"/>
          <w:sz w:val="22"/>
          <w:szCs w:val="22"/>
        </w:rPr>
        <w:t>della psicologa</w:t>
      </w:r>
      <w:r w:rsidR="0062164F">
        <w:rPr>
          <w:rFonts w:asciiTheme="minorHAnsi" w:hAnsiTheme="minorHAnsi" w:cstheme="minorHAnsi"/>
          <w:color w:val="000000"/>
          <w:sz w:val="22"/>
          <w:szCs w:val="22"/>
        </w:rPr>
        <w:t xml:space="preserve">-psicoterapeuta </w:t>
      </w:r>
      <w:r w:rsidRPr="0062164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Paola Medde</w:t>
      </w:r>
      <w:r w:rsidRPr="00DF56C9">
        <w:rPr>
          <w:rFonts w:asciiTheme="minorHAnsi" w:hAnsiTheme="minorHAnsi" w:cstheme="minorHAnsi"/>
          <w:color w:val="000000"/>
          <w:sz w:val="22"/>
          <w:szCs w:val="22"/>
        </w:rPr>
        <w:t xml:space="preserve"> e </w:t>
      </w:r>
      <w:r>
        <w:rPr>
          <w:rFonts w:asciiTheme="minorHAnsi" w:hAnsiTheme="minorHAnsi" w:cstheme="minorHAnsi"/>
          <w:color w:val="000000"/>
          <w:sz w:val="22"/>
          <w:szCs w:val="22"/>
        </w:rPr>
        <w:t>de</w:t>
      </w:r>
      <w:r w:rsidRPr="00DF56C9">
        <w:rPr>
          <w:rFonts w:asciiTheme="minorHAnsi" w:hAnsiTheme="minorHAnsi" w:cstheme="minorHAnsi"/>
          <w:color w:val="000000"/>
          <w:sz w:val="22"/>
          <w:szCs w:val="22"/>
        </w:rPr>
        <w:t xml:space="preserve">l </w:t>
      </w:r>
      <w:r w:rsidRPr="0062164F">
        <w:rPr>
          <w:rFonts w:asciiTheme="minorHAnsi" w:hAnsiTheme="minorHAnsi" w:cstheme="minorHAnsi"/>
          <w:color w:val="000000"/>
          <w:sz w:val="22"/>
          <w:szCs w:val="22"/>
        </w:rPr>
        <w:t xml:space="preserve">nutrizionista e gastroenterologo </w:t>
      </w:r>
      <w:r w:rsidRPr="0062164F">
        <w:rPr>
          <w:rFonts w:asciiTheme="minorHAnsi" w:hAnsiTheme="minorHAnsi" w:cstheme="minorHAnsi"/>
          <w:b/>
          <w:bCs/>
          <w:color w:val="000000"/>
          <w:sz w:val="22"/>
          <w:szCs w:val="22"/>
        </w:rPr>
        <w:t>Luca Piretta</w:t>
      </w:r>
      <w:r w:rsidR="001868E9" w:rsidRPr="0062164F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7AD11A9" w14:textId="77777777" w:rsidR="001868E9" w:rsidRDefault="001868E9" w:rsidP="00DF56C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5E620B" w14:textId="1F8ED159" w:rsidR="003D3B2B" w:rsidRPr="003D3B2B" w:rsidRDefault="001868E9" w:rsidP="00DF56C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431968" w:rsidRPr="00DF56C9">
        <w:rPr>
          <w:rFonts w:asciiTheme="minorHAnsi" w:hAnsiTheme="minorHAnsi" w:cstheme="minorHAnsi"/>
          <w:sz w:val="22"/>
          <w:szCs w:val="22"/>
        </w:rPr>
        <w:t>ul podio</w:t>
      </w:r>
      <w:r w:rsidR="00431968" w:rsidRPr="00DF56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31968" w:rsidRPr="00DF56C9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431968" w:rsidRPr="00DF56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ioccolato, carni bianche e frutta secca</w:t>
      </w:r>
      <w:r w:rsidR="00431968">
        <w:rPr>
          <w:rFonts w:asciiTheme="minorHAnsi" w:hAnsiTheme="minorHAnsi" w:cstheme="minorHAnsi"/>
          <w:sz w:val="22"/>
          <w:szCs w:val="22"/>
        </w:rPr>
        <w:t>.</w:t>
      </w:r>
      <w:r w:rsidR="007E6D91">
        <w:rPr>
          <w:rFonts w:asciiTheme="minorHAnsi" w:hAnsiTheme="minorHAnsi" w:cstheme="minorHAnsi"/>
          <w:sz w:val="22"/>
          <w:szCs w:val="22"/>
        </w:rPr>
        <w:t xml:space="preserve"> </w:t>
      </w:r>
      <w:r w:rsidR="00431968">
        <w:rPr>
          <w:rFonts w:asciiTheme="minorHAnsi" w:hAnsiTheme="minorHAnsi" w:cstheme="minorHAnsi"/>
          <w:sz w:val="22"/>
          <w:szCs w:val="22"/>
        </w:rPr>
        <w:t>S</w:t>
      </w:r>
      <w:r w:rsidR="00431968" w:rsidRPr="00DF56C9">
        <w:rPr>
          <w:rFonts w:asciiTheme="minorHAnsi" w:hAnsiTheme="minorHAnsi" w:cstheme="minorHAnsi"/>
          <w:color w:val="000000"/>
          <w:sz w:val="22"/>
          <w:szCs w:val="22"/>
        </w:rPr>
        <w:t xml:space="preserve">eguono </w:t>
      </w:r>
      <w:r w:rsidR="00431968" w:rsidRPr="00DF56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legumi, cereali, ricotta</w:t>
      </w:r>
      <w:r w:rsidR="00431968" w:rsidRPr="00DF56C9">
        <w:rPr>
          <w:rFonts w:asciiTheme="minorHAnsi" w:hAnsiTheme="minorHAnsi" w:cstheme="minorHAnsi"/>
          <w:color w:val="000000"/>
          <w:sz w:val="22"/>
          <w:szCs w:val="22"/>
        </w:rPr>
        <w:t xml:space="preserve"> e </w:t>
      </w:r>
      <w:proofErr w:type="spellStart"/>
      <w:r w:rsidR="00431968" w:rsidRPr="00DF56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papaya&amp;mango</w:t>
      </w:r>
      <w:proofErr w:type="spellEnd"/>
      <w:r w:rsidR="00431968" w:rsidRPr="00DF56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431968" w:rsidRPr="00DF56C9">
        <w:rPr>
          <w:rFonts w:asciiTheme="minorHAnsi" w:hAnsiTheme="minorHAnsi" w:cstheme="minorHAnsi"/>
          <w:color w:val="000000"/>
          <w:sz w:val="22"/>
          <w:szCs w:val="22"/>
        </w:rPr>
        <w:t>(vedi scheda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). </w:t>
      </w:r>
    </w:p>
    <w:p w14:paraId="314AE564" w14:textId="46587684" w:rsidR="00431968" w:rsidRDefault="001868E9" w:rsidP="00DF56C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La ricetta della felicità passa per alimenti semplici, di facile reperibilità, da combinare in un mix di </w:t>
      </w:r>
      <w:r w:rsidR="003D3B2B">
        <w:rPr>
          <w:rFonts w:asciiTheme="minorHAnsi" w:hAnsiTheme="minorHAnsi" w:cstheme="minorHAnsi"/>
          <w:color w:val="000000"/>
          <w:sz w:val="22"/>
          <w:szCs w:val="22"/>
        </w:rPr>
        <w:t xml:space="preserve">pietanze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salutari e piccole trasgressioni. </w:t>
      </w:r>
    </w:p>
    <w:p w14:paraId="285874E9" w14:textId="77777777" w:rsidR="00902766" w:rsidRDefault="00902766" w:rsidP="00DF56C9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F768FAF" w14:textId="4503E767" w:rsidR="001868E9" w:rsidRDefault="00DF56C9" w:rsidP="00DF56C9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2164F">
        <w:rPr>
          <w:rFonts w:ascii="Calibri" w:hAnsi="Calibri" w:cs="Calibri"/>
          <w:color w:val="000000"/>
          <w:sz w:val="22"/>
          <w:szCs w:val="22"/>
        </w:rPr>
        <w:t>«</w:t>
      </w:r>
      <w:r w:rsidRPr="0062164F">
        <w:rPr>
          <w:rFonts w:ascii="Calibri" w:hAnsi="Calibri" w:cs="Calibri"/>
          <w:i/>
          <w:iCs/>
          <w:color w:val="000000"/>
          <w:sz w:val="22"/>
          <w:szCs w:val="22"/>
        </w:rPr>
        <w:t xml:space="preserve">Un quadratino di cioccolato fa </w:t>
      </w:r>
      <w:r w:rsidR="001868E9" w:rsidRPr="0062164F">
        <w:rPr>
          <w:rFonts w:ascii="Calibri" w:hAnsi="Calibri" w:cs="Calibri"/>
          <w:i/>
          <w:iCs/>
          <w:color w:val="000000"/>
          <w:sz w:val="22"/>
          <w:szCs w:val="22"/>
        </w:rPr>
        <w:t xml:space="preserve">senza dubbio </w:t>
      </w:r>
      <w:r w:rsidRPr="0062164F">
        <w:rPr>
          <w:rFonts w:ascii="Calibri" w:hAnsi="Calibri" w:cs="Calibri"/>
          <w:i/>
          <w:iCs/>
          <w:color w:val="000000"/>
          <w:sz w:val="22"/>
          <w:szCs w:val="22"/>
        </w:rPr>
        <w:t>bene alla psiche e al fisico</w:t>
      </w:r>
      <w:r w:rsidRPr="0062164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868E9" w:rsidRPr="0062164F">
        <w:rPr>
          <w:rFonts w:ascii="Calibri" w:hAnsi="Calibri" w:cs="Calibri"/>
          <w:color w:val="000000"/>
          <w:sz w:val="22"/>
          <w:szCs w:val="22"/>
        </w:rPr>
        <w:t>–</w:t>
      </w:r>
      <w:r w:rsidRPr="0062164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868E9" w:rsidRPr="0062164F">
        <w:rPr>
          <w:rFonts w:ascii="Calibri" w:hAnsi="Calibri" w:cs="Calibri"/>
          <w:color w:val="000000"/>
          <w:sz w:val="22"/>
          <w:szCs w:val="22"/>
        </w:rPr>
        <w:t xml:space="preserve">spiega </w:t>
      </w:r>
      <w:r w:rsidR="001868E9" w:rsidRPr="0062164F">
        <w:rPr>
          <w:rFonts w:ascii="Calibri" w:hAnsi="Calibri" w:cs="Calibri"/>
          <w:color w:val="000000"/>
          <w:sz w:val="22"/>
          <w:szCs w:val="22"/>
          <w:shd w:val="clear" w:color="auto" w:fill="FFFFFF" w:themeFill="background1"/>
        </w:rPr>
        <w:t>il prof Luca Piretta,</w:t>
      </w:r>
      <w:r w:rsidR="001868E9" w:rsidRPr="0062164F"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</w:t>
      </w:r>
      <w:r w:rsidR="001868E9" w:rsidRPr="0062164F">
        <w:rPr>
          <w:rFonts w:ascii="Calibri" w:hAnsi="Calibri" w:cs="Calibri"/>
          <w:color w:val="000000"/>
          <w:sz w:val="22"/>
          <w:szCs w:val="22"/>
          <w:shd w:val="clear" w:color="auto" w:fill="FFFFFF" w:themeFill="background1"/>
        </w:rPr>
        <w:t xml:space="preserve">nutrizionista e gastroenterologo dell’Università </w:t>
      </w:r>
      <w:r w:rsidR="00A54591" w:rsidRPr="0062164F">
        <w:rPr>
          <w:rFonts w:ascii="Calibri" w:hAnsi="Calibri" w:cs="Calibri"/>
          <w:color w:val="000000"/>
          <w:sz w:val="22"/>
          <w:szCs w:val="22"/>
          <w:shd w:val="clear" w:color="auto" w:fill="FFFFFF" w:themeFill="background1"/>
        </w:rPr>
        <w:t xml:space="preserve">Campus Biomedico </w:t>
      </w:r>
      <w:r w:rsidR="001868E9" w:rsidRPr="0062164F">
        <w:rPr>
          <w:rFonts w:ascii="Calibri" w:hAnsi="Calibri" w:cs="Calibri"/>
          <w:color w:val="000000"/>
          <w:sz w:val="22"/>
          <w:szCs w:val="22"/>
          <w:shd w:val="clear" w:color="auto" w:fill="FFFFFF" w:themeFill="background1"/>
        </w:rPr>
        <w:t>di Roma</w:t>
      </w:r>
      <w:r w:rsidR="001868E9" w:rsidRPr="0062164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2164F">
        <w:rPr>
          <w:rFonts w:ascii="Calibri" w:hAnsi="Calibri" w:cs="Calibri"/>
          <w:color w:val="000000"/>
          <w:sz w:val="22"/>
          <w:szCs w:val="22"/>
        </w:rPr>
        <w:t>-</w:t>
      </w:r>
      <w:r w:rsidR="001868E9" w:rsidRPr="0062164F">
        <w:rPr>
          <w:rFonts w:ascii="Calibri" w:hAnsi="Calibri" w:cs="Calibri"/>
          <w:color w:val="000000"/>
          <w:sz w:val="22"/>
          <w:szCs w:val="22"/>
        </w:rPr>
        <w:t>.</w:t>
      </w:r>
      <w:r w:rsidR="001868E9" w:rsidRPr="0062164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2164F">
        <w:rPr>
          <w:rFonts w:ascii="Calibri" w:hAnsi="Calibri" w:cs="Calibri"/>
          <w:i/>
          <w:sz w:val="22"/>
          <w:szCs w:val="22"/>
        </w:rPr>
        <w:t>E</w:t>
      </w:r>
      <w:r w:rsidRPr="0062164F">
        <w:rPr>
          <w:rFonts w:ascii="Calibri" w:hAnsi="Calibri" w:cs="Calibri"/>
          <w:i/>
          <w:iCs/>
          <w:color w:val="000000"/>
          <w:sz w:val="22"/>
          <w:szCs w:val="22"/>
        </w:rPr>
        <w:t>tanolamina</w:t>
      </w:r>
      <w:proofErr w:type="spellEnd"/>
      <w:r w:rsidRPr="0062164F">
        <w:rPr>
          <w:rFonts w:ascii="Calibri" w:hAnsi="Calibri" w:cs="Calibri"/>
          <w:i/>
          <w:iCs/>
          <w:color w:val="000000"/>
          <w:sz w:val="22"/>
          <w:szCs w:val="22"/>
        </w:rPr>
        <w:t xml:space="preserve"> e </w:t>
      </w:r>
      <w:proofErr w:type="spellStart"/>
      <w:r w:rsidRPr="0062164F">
        <w:rPr>
          <w:rFonts w:ascii="Calibri" w:hAnsi="Calibri" w:cs="Calibri"/>
          <w:i/>
          <w:iCs/>
          <w:color w:val="000000"/>
          <w:sz w:val="22"/>
          <w:szCs w:val="22"/>
        </w:rPr>
        <w:t>feniletilamina</w:t>
      </w:r>
      <w:proofErr w:type="spellEnd"/>
      <w:r w:rsidRPr="0062164F">
        <w:rPr>
          <w:rFonts w:ascii="Calibri" w:hAnsi="Calibri" w:cs="Calibri"/>
          <w:i/>
          <w:iCs/>
          <w:color w:val="000000"/>
          <w:sz w:val="22"/>
          <w:szCs w:val="22"/>
        </w:rPr>
        <w:t xml:space="preserve"> eliminano</w:t>
      </w:r>
      <w:r w:rsidRPr="0062164F">
        <w:rPr>
          <w:rFonts w:ascii="Calibri" w:hAnsi="Calibri" w:cs="Calibri"/>
          <w:i/>
          <w:iCs/>
          <w:sz w:val="22"/>
          <w:szCs w:val="22"/>
        </w:rPr>
        <w:t xml:space="preserve"> infatti </w:t>
      </w:r>
      <w:r w:rsidRPr="0062164F">
        <w:rPr>
          <w:rFonts w:ascii="Calibri" w:hAnsi="Calibri" w:cs="Calibri"/>
          <w:i/>
          <w:iCs/>
          <w:color w:val="000000"/>
          <w:sz w:val="22"/>
          <w:szCs w:val="22"/>
        </w:rPr>
        <w:t xml:space="preserve">la fatica, riescono a dare euforia e </w:t>
      </w:r>
      <w:r w:rsidR="001868E9" w:rsidRPr="0062164F">
        <w:rPr>
          <w:rFonts w:ascii="Calibri" w:hAnsi="Calibri" w:cs="Calibri"/>
          <w:i/>
          <w:iCs/>
          <w:color w:val="000000"/>
          <w:sz w:val="22"/>
          <w:szCs w:val="22"/>
        </w:rPr>
        <w:t xml:space="preserve">trasmettono un certo </w:t>
      </w:r>
      <w:r w:rsidRPr="0062164F">
        <w:rPr>
          <w:rFonts w:ascii="Calibri" w:hAnsi="Calibri" w:cs="Calibri"/>
          <w:i/>
          <w:iCs/>
          <w:color w:val="000000"/>
          <w:sz w:val="22"/>
          <w:szCs w:val="22"/>
        </w:rPr>
        <w:t>senso di benessere</w:t>
      </w:r>
      <w:r w:rsidR="001868E9" w:rsidRPr="0062164F">
        <w:rPr>
          <w:rFonts w:ascii="Calibri" w:hAnsi="Calibri" w:cs="Calibri"/>
          <w:i/>
          <w:iCs/>
          <w:color w:val="000000"/>
          <w:sz w:val="22"/>
          <w:szCs w:val="22"/>
        </w:rPr>
        <w:t xml:space="preserve"> e appagamento</w:t>
      </w:r>
      <w:r w:rsidRPr="0062164F">
        <w:rPr>
          <w:rFonts w:ascii="Calibri" w:hAnsi="Calibri" w:cs="Calibri"/>
          <w:color w:val="000000"/>
          <w:sz w:val="22"/>
          <w:szCs w:val="22"/>
        </w:rPr>
        <w:t>.</w:t>
      </w:r>
      <w:r w:rsidRPr="00DF56C9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52D6182" w14:textId="7D171E31" w:rsidR="007E6D91" w:rsidRDefault="00DF56C9" w:rsidP="00DF56C9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DF56C9">
        <w:rPr>
          <w:rFonts w:ascii="Calibri" w:hAnsi="Calibri" w:cs="Calibri"/>
          <w:i/>
          <w:iCs/>
          <w:color w:val="000000"/>
          <w:sz w:val="22"/>
          <w:szCs w:val="22"/>
        </w:rPr>
        <w:t xml:space="preserve">Anche </w:t>
      </w:r>
      <w:r w:rsidRPr="00DF56C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le carni bianche</w:t>
      </w:r>
      <w:r w:rsidRPr="00DF56C9">
        <w:rPr>
          <w:rFonts w:ascii="Calibri" w:hAnsi="Calibri" w:cs="Calibri"/>
          <w:i/>
          <w:iCs/>
          <w:color w:val="000000"/>
          <w:sz w:val="22"/>
          <w:szCs w:val="22"/>
        </w:rPr>
        <w:t xml:space="preserve"> contribuiscono ad aumentare il benessere perché sono ricche di triptofano, un amminoacido importante per il buonumore</w:t>
      </w:r>
      <w:r w:rsidR="001868E9">
        <w:rPr>
          <w:rFonts w:ascii="Calibri" w:hAnsi="Calibri" w:cs="Calibri"/>
          <w:i/>
          <w:iCs/>
          <w:color w:val="000000"/>
          <w:sz w:val="22"/>
          <w:szCs w:val="22"/>
        </w:rPr>
        <w:t xml:space="preserve">. </w:t>
      </w:r>
      <w:proofErr w:type="gramStart"/>
      <w:r w:rsidR="001868E9">
        <w:rPr>
          <w:rFonts w:ascii="Calibri" w:hAnsi="Calibri" w:cs="Calibri"/>
          <w:i/>
          <w:iCs/>
          <w:color w:val="000000"/>
          <w:sz w:val="22"/>
          <w:szCs w:val="22"/>
        </w:rPr>
        <w:t>Inoltre</w:t>
      </w:r>
      <w:proofErr w:type="gramEnd"/>
      <w:r w:rsidR="001868E9">
        <w:rPr>
          <w:rFonts w:ascii="Calibri" w:hAnsi="Calibri" w:cs="Calibri"/>
          <w:i/>
          <w:iCs/>
          <w:color w:val="000000"/>
          <w:sz w:val="22"/>
          <w:szCs w:val="22"/>
        </w:rPr>
        <w:t xml:space="preserve"> sono alimenti leggeri e nutrienti, che non appesantiscono o rallentano la digestione. </w:t>
      </w:r>
    </w:p>
    <w:p w14:paraId="32C2042E" w14:textId="4AC791B3" w:rsidR="00DF56C9" w:rsidRDefault="00DF56C9" w:rsidP="00DF56C9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proofErr w:type="gramStart"/>
      <w:r w:rsidRPr="00DF56C9">
        <w:rPr>
          <w:rFonts w:ascii="Calibri" w:hAnsi="Calibri" w:cs="Calibri"/>
          <w:i/>
          <w:iCs/>
          <w:color w:val="000000"/>
          <w:sz w:val="22"/>
          <w:szCs w:val="22"/>
        </w:rPr>
        <w:t>Infine</w:t>
      </w:r>
      <w:proofErr w:type="gramEnd"/>
      <w:r w:rsidRPr="00DF56C9">
        <w:rPr>
          <w:rFonts w:ascii="Calibri" w:hAnsi="Calibri" w:cs="Calibri"/>
          <w:i/>
          <w:iCs/>
          <w:color w:val="000000"/>
          <w:sz w:val="22"/>
          <w:szCs w:val="22"/>
        </w:rPr>
        <w:t> l</w:t>
      </w:r>
      <w:r w:rsidRPr="00DF56C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a frutta secca</w:t>
      </w:r>
      <w:r w:rsidRPr="00DF56C9">
        <w:rPr>
          <w:rFonts w:ascii="Calibri" w:hAnsi="Calibri" w:cs="Calibri"/>
          <w:i/>
          <w:iCs/>
          <w:color w:val="000000"/>
          <w:sz w:val="22"/>
          <w:szCs w:val="22"/>
        </w:rPr>
        <w:t xml:space="preserve"> contiene una gran quantità di magnesio, un minerale che contribuisce al rilassamento muscolare</w:t>
      </w:r>
      <w:r w:rsidR="001868E9">
        <w:rPr>
          <w:rFonts w:ascii="Calibri" w:hAnsi="Calibri" w:cs="Calibri"/>
          <w:i/>
          <w:iCs/>
          <w:color w:val="000000"/>
          <w:sz w:val="22"/>
          <w:szCs w:val="22"/>
        </w:rPr>
        <w:t>,</w:t>
      </w:r>
      <w:r w:rsidRPr="00DF56C9">
        <w:rPr>
          <w:rFonts w:ascii="Calibri" w:hAnsi="Calibri" w:cs="Calibri"/>
          <w:i/>
          <w:iCs/>
          <w:color w:val="000000"/>
          <w:sz w:val="22"/>
          <w:szCs w:val="22"/>
        </w:rPr>
        <w:t xml:space="preserve"> conferendo sensazione di rilassatezza e riposo</w:t>
      </w:r>
      <w:r w:rsidRPr="00DF56C9">
        <w:rPr>
          <w:rFonts w:ascii="Calibri" w:hAnsi="Calibri" w:cs="Calibri"/>
          <w:color w:val="000000"/>
          <w:sz w:val="22"/>
          <w:szCs w:val="22"/>
        </w:rPr>
        <w:t>».</w:t>
      </w:r>
      <w:r w:rsidRPr="00DF56C9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14:paraId="0C285C0C" w14:textId="035FE7CB" w:rsidR="00DF56C9" w:rsidRDefault="00DF56C9" w:rsidP="00DF56C9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858CE95" w14:textId="5D28FE66" w:rsidR="007E6D91" w:rsidRDefault="00902766" w:rsidP="00533598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 se è proprio vero che il cibo è uno degli ingredienti segreti della felicità, </w:t>
      </w:r>
      <w:r w:rsidRPr="00533598">
        <w:rPr>
          <w:rFonts w:ascii="Calibri" w:hAnsi="Calibri" w:cs="Calibri"/>
          <w:b/>
          <w:bCs/>
          <w:color w:val="000000"/>
          <w:sz w:val="22"/>
          <w:szCs w:val="22"/>
        </w:rPr>
        <w:t xml:space="preserve">occhio all’anagrafe </w:t>
      </w:r>
      <w:r w:rsidRPr="007E6D91">
        <w:rPr>
          <w:rFonts w:ascii="Calibri" w:hAnsi="Calibri" w:cs="Calibri"/>
          <w:color w:val="000000"/>
          <w:sz w:val="22"/>
          <w:szCs w:val="22"/>
        </w:rPr>
        <w:t>perché</w:t>
      </w:r>
      <w:r w:rsidRPr="00533598">
        <w:rPr>
          <w:rFonts w:ascii="Calibri" w:hAnsi="Calibri" w:cs="Calibri"/>
          <w:b/>
          <w:bCs/>
          <w:color w:val="000000"/>
          <w:sz w:val="22"/>
          <w:szCs w:val="22"/>
        </w:rPr>
        <w:t xml:space="preserve"> ogni età </w:t>
      </w:r>
      <w:r w:rsidRPr="007E6D91">
        <w:rPr>
          <w:rFonts w:ascii="Calibri" w:hAnsi="Calibri" w:cs="Calibri"/>
          <w:color w:val="000000"/>
          <w:sz w:val="22"/>
          <w:szCs w:val="22"/>
        </w:rPr>
        <w:t>ha il</w:t>
      </w:r>
      <w:r w:rsidRPr="00533598">
        <w:rPr>
          <w:rFonts w:ascii="Calibri" w:hAnsi="Calibri" w:cs="Calibri"/>
          <w:b/>
          <w:bCs/>
          <w:color w:val="000000"/>
          <w:sz w:val="22"/>
          <w:szCs w:val="22"/>
        </w:rPr>
        <w:t xml:space="preserve"> suo alimento dedicato al buonumore.</w:t>
      </w:r>
      <w:r w:rsidR="00533598" w:rsidRPr="005335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08B4843F" w14:textId="77777777" w:rsidR="007E7F91" w:rsidRDefault="007E7F91" w:rsidP="00533598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3A0106D" w14:textId="38B6E4E2" w:rsidR="00533598" w:rsidRDefault="00533598" w:rsidP="00533598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33598">
        <w:rPr>
          <w:rFonts w:ascii="Calibri" w:hAnsi="Calibri" w:cs="Calibri"/>
          <w:b/>
          <w:bCs/>
          <w:color w:val="000000"/>
          <w:sz w:val="22"/>
          <w:szCs w:val="22"/>
        </w:rPr>
        <w:t>Unaitalia</w:t>
      </w:r>
      <w:r>
        <w:rPr>
          <w:rFonts w:ascii="Calibri" w:hAnsi="Calibri" w:cs="Calibri"/>
          <w:color w:val="000000"/>
          <w:sz w:val="22"/>
          <w:szCs w:val="22"/>
        </w:rPr>
        <w:t xml:space="preserve"> – l’</w:t>
      </w:r>
      <w:r w:rsidR="008B730B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ssociazione</w:t>
      </w:r>
      <w:r w:rsidR="008B730B">
        <w:rPr>
          <w:rFonts w:ascii="Calibri" w:hAnsi="Calibri" w:cs="Calibri"/>
          <w:color w:val="000000"/>
          <w:sz w:val="22"/>
          <w:szCs w:val="22"/>
        </w:rPr>
        <w:t xml:space="preserve"> che rappresenta la quasi totalità </w:t>
      </w:r>
      <w:r w:rsidR="008B730B" w:rsidRPr="008B730B">
        <w:rPr>
          <w:rFonts w:ascii="Calibri" w:hAnsi="Calibri" w:cs="Calibri"/>
          <w:color w:val="000000"/>
          <w:sz w:val="22"/>
          <w:szCs w:val="22"/>
        </w:rPr>
        <w:t>della produzione avicola nazionale</w:t>
      </w:r>
      <w:r w:rsidR="008B730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– ha promosso una serie di abbinamenti tra</w:t>
      </w:r>
      <w:r w:rsidR="007E6D91">
        <w:rPr>
          <w:rFonts w:ascii="Calibri" w:hAnsi="Calibri" w:cs="Calibri"/>
          <w:color w:val="000000"/>
          <w:sz w:val="22"/>
          <w:szCs w:val="22"/>
        </w:rPr>
        <w:t xml:space="preserve"> carni bianche e cibi</w:t>
      </w:r>
      <w:r w:rsidR="008B730B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9938F70" w14:textId="06BDC2CB" w:rsidR="008B730B" w:rsidRDefault="00D53FF9" w:rsidP="00DF56C9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24261">
        <w:rPr>
          <w:rFonts w:ascii="Calibri" w:hAnsi="Calibri" w:cs="Calibri"/>
          <w:color w:val="000000"/>
          <w:sz w:val="22"/>
          <w:szCs w:val="22"/>
        </w:rPr>
        <w:t xml:space="preserve">Ecco allora </w:t>
      </w:r>
      <w:r w:rsidR="00DF56C9" w:rsidRPr="00DF56C9">
        <w:rPr>
          <w:rFonts w:ascii="Calibri" w:hAnsi="Calibri" w:cs="Calibri"/>
          <w:color w:val="000000"/>
          <w:sz w:val="22"/>
          <w:szCs w:val="22"/>
        </w:rPr>
        <w:t xml:space="preserve">una </w:t>
      </w:r>
      <w:r w:rsidR="007E6D91">
        <w:rPr>
          <w:rFonts w:ascii="Calibri" w:hAnsi="Calibri" w:cs="Calibri"/>
          <w:color w:val="000000"/>
          <w:sz w:val="22"/>
          <w:szCs w:val="22"/>
        </w:rPr>
        <w:t>lista</w:t>
      </w:r>
      <w:r w:rsidR="00DF56C9" w:rsidRPr="00DF56C9">
        <w:rPr>
          <w:rFonts w:ascii="Calibri" w:hAnsi="Calibri" w:cs="Calibri"/>
          <w:color w:val="000000"/>
          <w:sz w:val="22"/>
          <w:szCs w:val="22"/>
        </w:rPr>
        <w:t xml:space="preserve"> di consigli nutrizionali e pratiche di benessere </w:t>
      </w:r>
      <w:r w:rsidR="007E6D91">
        <w:rPr>
          <w:rFonts w:ascii="Calibri" w:hAnsi="Calibri" w:cs="Calibri"/>
          <w:color w:val="000000"/>
          <w:sz w:val="22"/>
          <w:szCs w:val="22"/>
        </w:rPr>
        <w:t xml:space="preserve">pensati </w:t>
      </w:r>
      <w:r w:rsidR="00DF56C9" w:rsidRPr="00DF56C9">
        <w:rPr>
          <w:rFonts w:ascii="Calibri" w:hAnsi="Calibri" w:cs="Calibri"/>
          <w:color w:val="000000"/>
          <w:sz w:val="22"/>
          <w:szCs w:val="22"/>
        </w:rPr>
        <w:t>per ogni fascia d’età. </w:t>
      </w:r>
    </w:p>
    <w:p w14:paraId="3FE8595D" w14:textId="77777777" w:rsidR="008B730B" w:rsidRDefault="008B730B" w:rsidP="00DF56C9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4244065" w14:textId="303AE238" w:rsidR="008B730B" w:rsidRDefault="00D53FF9" w:rsidP="00DF56C9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24261">
        <w:rPr>
          <w:rFonts w:ascii="Calibri" w:hAnsi="Calibri" w:cs="Calibri"/>
          <w:color w:val="000000"/>
          <w:sz w:val="22"/>
          <w:szCs w:val="22"/>
        </w:rPr>
        <w:t>La psicoterapeuta Paola Medde suggerisce</w:t>
      </w:r>
      <w:r>
        <w:rPr>
          <w:rFonts w:ascii="Calibri" w:hAnsi="Calibri" w:cs="Calibri"/>
          <w:color w:val="000000"/>
          <w:sz w:val="22"/>
          <w:szCs w:val="22"/>
        </w:rPr>
        <w:t>, p</w:t>
      </w:r>
      <w:r w:rsidR="008B730B">
        <w:rPr>
          <w:rFonts w:ascii="Calibri" w:hAnsi="Calibri" w:cs="Calibri"/>
          <w:color w:val="000000"/>
          <w:sz w:val="22"/>
          <w:szCs w:val="22"/>
        </w:rPr>
        <w:t xml:space="preserve">er gli </w:t>
      </w:r>
      <w:r w:rsidR="008B730B" w:rsidRPr="00902766">
        <w:rPr>
          <w:rFonts w:ascii="Calibri" w:hAnsi="Calibri" w:cs="Calibri"/>
          <w:b/>
          <w:bCs/>
          <w:color w:val="000000"/>
          <w:sz w:val="22"/>
          <w:szCs w:val="22"/>
        </w:rPr>
        <w:t>anziani,</w:t>
      </w:r>
      <w:r w:rsidR="008B730B">
        <w:rPr>
          <w:rFonts w:ascii="Calibri" w:hAnsi="Calibri" w:cs="Calibri"/>
          <w:color w:val="000000"/>
          <w:sz w:val="22"/>
          <w:szCs w:val="22"/>
        </w:rPr>
        <w:t xml:space="preserve"> u</w:t>
      </w:r>
      <w:r w:rsidR="008B730B" w:rsidRPr="00DF56C9">
        <w:rPr>
          <w:rFonts w:ascii="Calibri" w:hAnsi="Calibri" w:cs="Calibri"/>
          <w:color w:val="000000"/>
          <w:sz w:val="22"/>
          <w:szCs w:val="22"/>
        </w:rPr>
        <w:t>na breve passeggiata all'aperto e un po’ di giardinaggio con le proprie piante a casa</w:t>
      </w:r>
      <w:r>
        <w:rPr>
          <w:rFonts w:ascii="Calibri" w:hAnsi="Calibri" w:cs="Calibri"/>
          <w:color w:val="000000"/>
          <w:sz w:val="22"/>
          <w:szCs w:val="22"/>
        </w:rPr>
        <w:t xml:space="preserve">; </w:t>
      </w:r>
      <w:r w:rsidR="008B730B" w:rsidRPr="00DF56C9">
        <w:rPr>
          <w:rFonts w:ascii="Calibri" w:hAnsi="Calibri" w:cs="Calibri"/>
          <w:color w:val="000000"/>
          <w:sz w:val="22"/>
          <w:szCs w:val="22"/>
        </w:rPr>
        <w:t>potrebbero aiutare a superare il senso di solitudine</w:t>
      </w:r>
      <w:r w:rsidR="008B730B">
        <w:rPr>
          <w:rFonts w:ascii="Calibri" w:hAnsi="Calibri" w:cs="Calibri"/>
          <w:color w:val="000000"/>
          <w:sz w:val="22"/>
          <w:szCs w:val="22"/>
        </w:rPr>
        <w:t xml:space="preserve">, a distrarsi </w:t>
      </w:r>
      <w:r w:rsidR="008B730B" w:rsidRPr="00DF56C9">
        <w:rPr>
          <w:rFonts w:ascii="Calibri" w:hAnsi="Calibri" w:cs="Calibri"/>
          <w:color w:val="000000"/>
          <w:sz w:val="22"/>
          <w:szCs w:val="22"/>
        </w:rPr>
        <w:t xml:space="preserve">e a ritrovare il sorriso. </w:t>
      </w:r>
    </w:p>
    <w:p w14:paraId="19CB2D2B" w14:textId="09E01221" w:rsidR="00902766" w:rsidRDefault="00DF56C9" w:rsidP="00DF56C9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F56C9">
        <w:rPr>
          <w:rFonts w:ascii="Calibri" w:hAnsi="Calibri" w:cs="Calibri"/>
          <w:color w:val="000000"/>
          <w:sz w:val="22"/>
          <w:szCs w:val="22"/>
        </w:rPr>
        <w:t>Per questa fascia d'età anche</w:t>
      </w:r>
      <w:r w:rsidRPr="00DF56C9">
        <w:rPr>
          <w:rFonts w:ascii="Calibri" w:hAnsi="Calibri" w:cs="Calibri"/>
          <w:sz w:val="22"/>
          <w:szCs w:val="22"/>
        </w:rPr>
        <w:t xml:space="preserve"> scegliere </w:t>
      </w:r>
      <w:r w:rsidRPr="00DF56C9">
        <w:rPr>
          <w:rFonts w:ascii="Calibri" w:hAnsi="Calibri" w:cs="Calibri"/>
          <w:color w:val="000000"/>
          <w:sz w:val="22"/>
          <w:szCs w:val="22"/>
        </w:rPr>
        <w:t>la ricetta</w:t>
      </w:r>
      <w:r w:rsidRPr="00DF56C9">
        <w:rPr>
          <w:rFonts w:ascii="Calibri" w:hAnsi="Calibri" w:cs="Calibri"/>
          <w:sz w:val="22"/>
          <w:szCs w:val="22"/>
        </w:rPr>
        <w:t xml:space="preserve"> giusta</w:t>
      </w:r>
      <w:r w:rsidRPr="00DF56C9">
        <w:rPr>
          <w:rFonts w:ascii="Calibri" w:hAnsi="Calibri" w:cs="Calibri"/>
          <w:color w:val="000000"/>
          <w:sz w:val="22"/>
          <w:szCs w:val="22"/>
        </w:rPr>
        <w:t xml:space="preserve"> da portare in tavola </w:t>
      </w:r>
      <w:r w:rsidRPr="00DF56C9">
        <w:rPr>
          <w:rFonts w:ascii="Calibri" w:hAnsi="Calibri" w:cs="Calibri"/>
          <w:sz w:val="22"/>
          <w:szCs w:val="22"/>
        </w:rPr>
        <w:t xml:space="preserve">e con i corretti abbinamenti </w:t>
      </w:r>
      <w:r w:rsidRPr="00DF56C9">
        <w:rPr>
          <w:rFonts w:ascii="Calibri" w:hAnsi="Calibri" w:cs="Calibri"/>
          <w:color w:val="000000"/>
          <w:sz w:val="22"/>
          <w:szCs w:val="22"/>
        </w:rPr>
        <w:t>è fondamentale</w:t>
      </w:r>
      <w:r w:rsidRPr="00DF56C9">
        <w:rPr>
          <w:rFonts w:ascii="Calibri" w:hAnsi="Calibri" w:cs="Calibri"/>
          <w:sz w:val="22"/>
          <w:szCs w:val="22"/>
        </w:rPr>
        <w:t>: u</w:t>
      </w:r>
      <w:r w:rsidRPr="00DF56C9">
        <w:rPr>
          <w:rFonts w:ascii="Calibri" w:hAnsi="Calibri" w:cs="Calibri"/>
          <w:b/>
          <w:bCs/>
          <w:color w:val="000000"/>
          <w:sz w:val="22"/>
          <w:szCs w:val="22"/>
        </w:rPr>
        <w:t>n piatto di pollo o tacchino accompagnato da ananas</w:t>
      </w:r>
      <w:r w:rsidRPr="00DF56C9">
        <w:rPr>
          <w:rFonts w:ascii="Calibri" w:hAnsi="Calibri" w:cs="Calibri"/>
          <w:sz w:val="22"/>
          <w:szCs w:val="22"/>
        </w:rPr>
        <w:t>, ad esempio,</w:t>
      </w:r>
      <w:r w:rsidRPr="00DF56C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DF56C9">
        <w:rPr>
          <w:rFonts w:ascii="Calibri" w:hAnsi="Calibri" w:cs="Calibri"/>
          <w:color w:val="000000"/>
          <w:sz w:val="22"/>
          <w:szCs w:val="22"/>
        </w:rPr>
        <w:t>aiut</w:t>
      </w:r>
      <w:r w:rsidRPr="00DF56C9">
        <w:rPr>
          <w:rFonts w:ascii="Calibri" w:hAnsi="Calibri" w:cs="Calibri"/>
          <w:sz w:val="22"/>
          <w:szCs w:val="22"/>
        </w:rPr>
        <w:t>a</w:t>
      </w:r>
      <w:r w:rsidRPr="00DF56C9">
        <w:rPr>
          <w:rFonts w:ascii="Calibri" w:hAnsi="Calibri" w:cs="Calibri"/>
          <w:color w:val="000000"/>
          <w:sz w:val="22"/>
          <w:szCs w:val="22"/>
        </w:rPr>
        <w:t xml:space="preserve"> ad aumentare il benessere</w:t>
      </w:r>
      <w:r w:rsidRPr="00DF56C9">
        <w:rPr>
          <w:rFonts w:ascii="Calibri" w:hAnsi="Calibri" w:cs="Calibri"/>
          <w:sz w:val="22"/>
          <w:szCs w:val="22"/>
        </w:rPr>
        <w:t xml:space="preserve">. </w:t>
      </w:r>
    </w:p>
    <w:p w14:paraId="582150FF" w14:textId="1D2EDDEA" w:rsidR="007E6D91" w:rsidRDefault="00DF56C9" w:rsidP="00A3183B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F56C9">
        <w:rPr>
          <w:rFonts w:ascii="Calibri" w:hAnsi="Calibri" w:cs="Calibri"/>
          <w:color w:val="000000"/>
          <w:sz w:val="22"/>
          <w:szCs w:val="22"/>
        </w:rPr>
        <w:lastRenderedPageBreak/>
        <w:t>«</w:t>
      </w:r>
      <w:r w:rsidRPr="00DF56C9">
        <w:rPr>
          <w:rFonts w:ascii="Calibri" w:hAnsi="Calibri" w:cs="Calibri"/>
          <w:i/>
          <w:iCs/>
          <w:sz w:val="22"/>
          <w:szCs w:val="22"/>
        </w:rPr>
        <w:t>D</w:t>
      </w:r>
      <w:r w:rsidRPr="00DF56C9">
        <w:rPr>
          <w:rFonts w:ascii="Calibri" w:hAnsi="Calibri" w:cs="Calibri"/>
          <w:i/>
          <w:iCs/>
          <w:color w:val="000000"/>
          <w:sz w:val="22"/>
          <w:szCs w:val="22"/>
        </w:rPr>
        <w:t>a una parte</w:t>
      </w:r>
      <w:r w:rsidRPr="00DF56C9">
        <w:rPr>
          <w:rFonts w:ascii="Calibri" w:hAnsi="Calibri" w:cs="Calibri"/>
          <w:i/>
          <w:iCs/>
          <w:sz w:val="22"/>
          <w:szCs w:val="22"/>
        </w:rPr>
        <w:t xml:space="preserve"> – </w:t>
      </w:r>
      <w:r w:rsidRPr="00DF56C9">
        <w:rPr>
          <w:rFonts w:ascii="Calibri" w:hAnsi="Calibri" w:cs="Calibri"/>
          <w:sz w:val="22"/>
          <w:szCs w:val="22"/>
        </w:rPr>
        <w:t>spiega Piretta</w:t>
      </w:r>
      <w:r w:rsidRPr="00DF56C9">
        <w:rPr>
          <w:rFonts w:ascii="Calibri" w:hAnsi="Calibri" w:cs="Calibri"/>
          <w:i/>
          <w:iCs/>
          <w:sz w:val="22"/>
          <w:szCs w:val="22"/>
        </w:rPr>
        <w:t xml:space="preserve"> - </w:t>
      </w:r>
      <w:r w:rsidRPr="00DF56C9">
        <w:rPr>
          <w:rFonts w:ascii="Calibri" w:hAnsi="Calibri" w:cs="Calibri"/>
          <w:i/>
          <w:iCs/>
          <w:color w:val="000000"/>
          <w:sz w:val="22"/>
          <w:szCs w:val="22"/>
        </w:rPr>
        <w:t xml:space="preserve">la vitamina C dell’ananas </w:t>
      </w:r>
      <w:r w:rsidR="00902766">
        <w:rPr>
          <w:rFonts w:ascii="Calibri" w:hAnsi="Calibri" w:cs="Calibri"/>
          <w:i/>
          <w:iCs/>
          <w:color w:val="000000"/>
          <w:sz w:val="22"/>
          <w:szCs w:val="22"/>
        </w:rPr>
        <w:t>favorisce</w:t>
      </w:r>
      <w:r w:rsidRPr="00DF56C9">
        <w:rPr>
          <w:rFonts w:ascii="Calibri" w:hAnsi="Calibri" w:cs="Calibri"/>
          <w:i/>
          <w:iCs/>
          <w:color w:val="000000"/>
          <w:sz w:val="22"/>
          <w:szCs w:val="22"/>
        </w:rPr>
        <w:t xml:space="preserve"> l’assorbimento del ferro del pollo e aumenta le difese immunitarie</w:t>
      </w:r>
      <w:r w:rsidR="00902766">
        <w:rPr>
          <w:rFonts w:ascii="Calibri" w:hAnsi="Calibri" w:cs="Calibri"/>
          <w:i/>
          <w:iCs/>
          <w:color w:val="000000"/>
          <w:sz w:val="22"/>
          <w:szCs w:val="22"/>
        </w:rPr>
        <w:t>.</w:t>
      </w:r>
      <w:r w:rsidRPr="00DF56C9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902766">
        <w:rPr>
          <w:rFonts w:ascii="Calibri" w:hAnsi="Calibri" w:cs="Calibri"/>
          <w:i/>
          <w:iCs/>
          <w:color w:val="000000"/>
          <w:sz w:val="22"/>
          <w:szCs w:val="22"/>
        </w:rPr>
        <w:t>D</w:t>
      </w:r>
      <w:r w:rsidRPr="00DF56C9">
        <w:rPr>
          <w:rFonts w:ascii="Calibri" w:hAnsi="Calibri" w:cs="Calibri"/>
          <w:i/>
          <w:iCs/>
          <w:color w:val="000000"/>
          <w:sz w:val="22"/>
          <w:szCs w:val="22"/>
        </w:rPr>
        <w:t xml:space="preserve">all’altra il frutto è ricco di bromelina, un enzima che </w:t>
      </w:r>
      <w:r w:rsidR="00902766">
        <w:rPr>
          <w:rFonts w:ascii="Calibri" w:hAnsi="Calibri" w:cs="Calibri"/>
          <w:i/>
          <w:iCs/>
          <w:color w:val="000000"/>
          <w:sz w:val="22"/>
          <w:szCs w:val="22"/>
        </w:rPr>
        <w:t>stimola</w:t>
      </w:r>
      <w:r w:rsidRPr="00DF56C9">
        <w:rPr>
          <w:rFonts w:ascii="Calibri" w:hAnsi="Calibri" w:cs="Calibri"/>
          <w:i/>
          <w:iCs/>
          <w:color w:val="000000"/>
          <w:sz w:val="22"/>
          <w:szCs w:val="22"/>
        </w:rPr>
        <w:t xml:space="preserve"> la digestione delle proteine e libera il triptofano per dare benessere</w:t>
      </w:r>
      <w:r w:rsidRPr="00DF56C9">
        <w:rPr>
          <w:rFonts w:ascii="Calibri" w:hAnsi="Calibri" w:cs="Calibri"/>
          <w:color w:val="000000"/>
          <w:sz w:val="22"/>
          <w:szCs w:val="22"/>
        </w:rPr>
        <w:t>».</w:t>
      </w:r>
    </w:p>
    <w:p w14:paraId="2A0429BC" w14:textId="77777777" w:rsidR="00A3183B" w:rsidRPr="00A3183B" w:rsidRDefault="00A3183B" w:rsidP="00A3183B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85725DF" w14:textId="2A595CC3" w:rsidR="00902766" w:rsidRDefault="00DF56C9" w:rsidP="00DF56C9">
      <w:pPr>
        <w:pStyle w:val="NormaleWeb"/>
        <w:spacing w:before="240" w:beforeAutospacing="0" w:after="24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F56C9">
        <w:rPr>
          <w:rFonts w:ascii="Calibri" w:hAnsi="Calibri" w:cs="Calibri"/>
          <w:color w:val="000000"/>
          <w:sz w:val="22"/>
          <w:szCs w:val="22"/>
        </w:rPr>
        <w:t xml:space="preserve">E cosa suggerire agli </w:t>
      </w:r>
      <w:r w:rsidRPr="007E6D91">
        <w:rPr>
          <w:rFonts w:ascii="Calibri" w:hAnsi="Calibri" w:cs="Calibri"/>
          <w:b/>
          <w:bCs/>
          <w:color w:val="000000"/>
          <w:sz w:val="22"/>
          <w:szCs w:val="22"/>
        </w:rPr>
        <w:t>adulti,</w:t>
      </w:r>
      <w:r w:rsidRPr="00DF56C9">
        <w:rPr>
          <w:rFonts w:ascii="Calibri" w:hAnsi="Calibri" w:cs="Calibri"/>
          <w:color w:val="000000"/>
          <w:sz w:val="22"/>
          <w:szCs w:val="22"/>
        </w:rPr>
        <w:t xml:space="preserve"> incollati</w:t>
      </w:r>
      <w:r w:rsidR="00902766">
        <w:rPr>
          <w:rFonts w:ascii="Calibri" w:hAnsi="Calibri" w:cs="Calibri"/>
          <w:color w:val="000000"/>
          <w:sz w:val="22"/>
          <w:szCs w:val="22"/>
        </w:rPr>
        <w:t xml:space="preserve"> per ore</w:t>
      </w:r>
      <w:r w:rsidRPr="00DF56C9">
        <w:rPr>
          <w:rFonts w:ascii="Calibri" w:hAnsi="Calibri" w:cs="Calibri"/>
          <w:color w:val="000000"/>
          <w:sz w:val="22"/>
          <w:szCs w:val="22"/>
        </w:rPr>
        <w:t xml:space="preserve"> allo schermo del computer e costretti a </w:t>
      </w:r>
      <w:r w:rsidR="00902766">
        <w:rPr>
          <w:rFonts w:ascii="Calibri" w:hAnsi="Calibri" w:cs="Calibri"/>
          <w:color w:val="000000"/>
          <w:sz w:val="22"/>
          <w:szCs w:val="22"/>
        </w:rPr>
        <w:t xml:space="preserve">mille compromessi </w:t>
      </w:r>
      <w:r w:rsidRPr="00DF56C9">
        <w:rPr>
          <w:rFonts w:ascii="Calibri" w:hAnsi="Calibri" w:cs="Calibri"/>
          <w:color w:val="000000"/>
          <w:sz w:val="22"/>
          <w:szCs w:val="22"/>
        </w:rPr>
        <w:t>tra il lavoro</w:t>
      </w:r>
      <w:r w:rsidR="00902766">
        <w:rPr>
          <w:rFonts w:ascii="Calibri" w:hAnsi="Calibri" w:cs="Calibri"/>
          <w:color w:val="000000"/>
          <w:sz w:val="22"/>
          <w:szCs w:val="22"/>
        </w:rPr>
        <w:t>, la famiglia</w:t>
      </w:r>
      <w:r w:rsidRPr="00DF56C9">
        <w:rPr>
          <w:rFonts w:ascii="Calibri" w:hAnsi="Calibri" w:cs="Calibri"/>
          <w:color w:val="000000"/>
          <w:sz w:val="22"/>
          <w:szCs w:val="22"/>
        </w:rPr>
        <w:t xml:space="preserve"> e </w:t>
      </w:r>
      <w:r w:rsidR="00902766">
        <w:rPr>
          <w:rFonts w:ascii="Calibri" w:hAnsi="Calibri" w:cs="Calibri"/>
          <w:color w:val="000000"/>
          <w:sz w:val="22"/>
          <w:szCs w:val="22"/>
        </w:rPr>
        <w:t>i figli</w:t>
      </w:r>
      <w:r w:rsidRPr="00DF56C9">
        <w:rPr>
          <w:rFonts w:ascii="Calibri" w:hAnsi="Calibri" w:cs="Calibri"/>
          <w:color w:val="000000"/>
          <w:sz w:val="22"/>
          <w:szCs w:val="22"/>
        </w:rPr>
        <w:t xml:space="preserve">? </w:t>
      </w:r>
      <w:r w:rsidR="00902766">
        <w:rPr>
          <w:rFonts w:ascii="Calibri" w:hAnsi="Calibri" w:cs="Calibri"/>
          <w:color w:val="000000"/>
          <w:sz w:val="22"/>
          <w:szCs w:val="22"/>
        </w:rPr>
        <w:t xml:space="preserve">Parole d’ordine: ritrovare </w:t>
      </w:r>
      <w:r w:rsidRPr="00DF56C9">
        <w:rPr>
          <w:rFonts w:ascii="Calibri" w:hAnsi="Calibri" w:cs="Calibri"/>
          <w:color w:val="000000"/>
          <w:sz w:val="22"/>
          <w:szCs w:val="22"/>
        </w:rPr>
        <w:t>positività e ottimismo</w:t>
      </w:r>
      <w:r w:rsidR="007E6D91">
        <w:rPr>
          <w:rFonts w:ascii="Calibri" w:hAnsi="Calibri" w:cs="Calibri"/>
          <w:color w:val="000000"/>
          <w:sz w:val="22"/>
          <w:szCs w:val="22"/>
        </w:rPr>
        <w:t>. Ed</w:t>
      </w:r>
      <w:r w:rsidRPr="00DF56C9">
        <w:rPr>
          <w:rFonts w:ascii="Calibri" w:hAnsi="Calibri" w:cs="Calibri"/>
          <w:color w:val="000000"/>
          <w:sz w:val="22"/>
          <w:szCs w:val="22"/>
        </w:rPr>
        <w:t xml:space="preserve"> essere capaci di dare </w:t>
      </w:r>
      <w:r w:rsidR="007E6D91">
        <w:rPr>
          <w:rFonts w:ascii="Calibri" w:hAnsi="Calibri" w:cs="Calibri"/>
          <w:color w:val="000000"/>
          <w:sz w:val="22"/>
          <w:szCs w:val="22"/>
        </w:rPr>
        <w:t xml:space="preserve">il </w:t>
      </w:r>
      <w:r w:rsidRPr="00DF56C9">
        <w:rPr>
          <w:rFonts w:ascii="Calibri" w:hAnsi="Calibri" w:cs="Calibri"/>
          <w:color w:val="000000"/>
          <w:sz w:val="22"/>
          <w:szCs w:val="22"/>
        </w:rPr>
        <w:t xml:space="preserve">buon esempio ai bambini che, inevitabilmente, assorbono gli umori dei grandi. </w:t>
      </w:r>
    </w:p>
    <w:p w14:paraId="44D0E853" w14:textId="7F5E3422" w:rsidR="00533598" w:rsidRPr="00F01FF0" w:rsidRDefault="00DF56C9" w:rsidP="00DF56C9">
      <w:pPr>
        <w:pStyle w:val="NormaleWeb"/>
        <w:spacing w:before="240" w:beforeAutospacing="0" w:after="240" w:afterAutospacing="0"/>
        <w:jc w:val="both"/>
        <w:rPr>
          <w:rFonts w:ascii="Calibri" w:hAnsi="Calibri" w:cs="Calibri"/>
          <w:sz w:val="22"/>
          <w:szCs w:val="22"/>
        </w:rPr>
      </w:pPr>
      <w:r w:rsidRPr="00F01FF0">
        <w:rPr>
          <w:rFonts w:ascii="Calibri" w:hAnsi="Calibri" w:cs="Calibri"/>
          <w:i/>
          <w:iCs/>
          <w:sz w:val="22"/>
          <w:szCs w:val="22"/>
        </w:rPr>
        <w:t>«</w:t>
      </w:r>
      <w:r w:rsidR="00F01FF0" w:rsidRPr="00F01FF0">
        <w:rPr>
          <w:rFonts w:ascii="Calibri" w:hAnsi="Calibri" w:cs="Calibri"/>
          <w:i/>
          <w:iCs/>
          <w:sz w:val="22"/>
          <w:szCs w:val="22"/>
        </w:rPr>
        <w:t xml:space="preserve">Parola d’ordine condivisione. </w:t>
      </w:r>
      <w:r w:rsidR="007E6D91" w:rsidRPr="00F01FF0">
        <w:rPr>
          <w:rFonts w:ascii="Calibri" w:hAnsi="Calibri" w:cs="Calibri"/>
          <w:i/>
          <w:iCs/>
          <w:sz w:val="22"/>
          <w:szCs w:val="22"/>
        </w:rPr>
        <w:t xml:space="preserve">Serve ritrovare il senso dello stare assieme divertendosi. </w:t>
      </w:r>
      <w:r w:rsidR="00F01FF0" w:rsidRPr="00F01FF0">
        <w:rPr>
          <w:rFonts w:ascii="Calibri" w:hAnsi="Calibri" w:cs="Calibri"/>
          <w:i/>
          <w:iCs/>
          <w:sz w:val="22"/>
          <w:szCs w:val="22"/>
        </w:rPr>
        <w:t>Una gara di cucina può essere un’idea semplice e gustosa da praticare. Genitori e figli si sfidino ai fornelli, per un gioco che diventa al tempo stesso motivazionale e allegro</w:t>
      </w:r>
      <w:r w:rsidRPr="00F01FF0">
        <w:rPr>
          <w:rFonts w:ascii="Calibri" w:hAnsi="Calibri" w:cs="Calibri"/>
          <w:sz w:val="22"/>
          <w:szCs w:val="22"/>
        </w:rPr>
        <w:t>» rivela la dott.ssa Paola Medde</w:t>
      </w:r>
      <w:r w:rsidR="00F01FF0" w:rsidRPr="00F01FF0">
        <w:rPr>
          <w:rFonts w:ascii="Calibri" w:hAnsi="Calibri" w:cs="Calibri"/>
          <w:sz w:val="22"/>
          <w:szCs w:val="22"/>
        </w:rPr>
        <w:t>.</w:t>
      </w:r>
    </w:p>
    <w:p w14:paraId="7995CA34" w14:textId="3219E9CD" w:rsidR="00DF56C9" w:rsidRPr="00F01FF0" w:rsidRDefault="00DF56C9" w:rsidP="00DF56C9">
      <w:pPr>
        <w:pStyle w:val="NormaleWeb"/>
        <w:spacing w:before="240" w:beforeAutospacing="0" w:after="240" w:afterAutospacing="0"/>
        <w:jc w:val="both"/>
        <w:rPr>
          <w:rFonts w:ascii="Calibri" w:hAnsi="Calibri" w:cs="Calibri"/>
          <w:b/>
          <w:bCs/>
          <w:sz w:val="22"/>
          <w:szCs w:val="22"/>
        </w:rPr>
      </w:pPr>
      <w:r w:rsidRPr="00F01FF0">
        <w:rPr>
          <w:rFonts w:ascii="Calibri" w:hAnsi="Calibri" w:cs="Calibri"/>
          <w:sz w:val="22"/>
          <w:szCs w:val="22"/>
        </w:rPr>
        <w:t xml:space="preserve">E per ritrovare la felicità anche a tavola, </w:t>
      </w:r>
      <w:r w:rsidR="00F01FF0" w:rsidRPr="00F01FF0">
        <w:rPr>
          <w:rFonts w:ascii="Calibri" w:hAnsi="Calibri" w:cs="Calibri"/>
          <w:sz w:val="22"/>
          <w:szCs w:val="22"/>
        </w:rPr>
        <w:t xml:space="preserve">per tutti </w:t>
      </w:r>
      <w:r w:rsidRPr="00F01FF0">
        <w:rPr>
          <w:rFonts w:ascii="Calibri" w:hAnsi="Calibri" w:cs="Calibri"/>
          <w:sz w:val="22"/>
          <w:szCs w:val="22"/>
        </w:rPr>
        <w:t>una bella spolverata di</w:t>
      </w:r>
      <w:r w:rsidRPr="00F01FF0">
        <w:rPr>
          <w:rFonts w:ascii="Calibri" w:hAnsi="Calibri" w:cs="Calibri"/>
          <w:b/>
          <w:bCs/>
          <w:sz w:val="22"/>
          <w:szCs w:val="22"/>
        </w:rPr>
        <w:t xml:space="preserve"> cacao</w:t>
      </w:r>
      <w:r w:rsidR="00533598" w:rsidRPr="00F01FF0">
        <w:rPr>
          <w:rFonts w:ascii="Calibri" w:hAnsi="Calibri" w:cs="Calibri"/>
          <w:b/>
          <w:bCs/>
          <w:sz w:val="22"/>
          <w:szCs w:val="22"/>
        </w:rPr>
        <w:t>.</w:t>
      </w:r>
      <w:r w:rsidRPr="00F01FF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01FF0" w:rsidRPr="00F01FF0">
        <w:rPr>
          <w:rFonts w:ascii="Calibri" w:hAnsi="Calibri" w:cs="Calibri"/>
          <w:sz w:val="22"/>
          <w:szCs w:val="22"/>
        </w:rPr>
        <w:t xml:space="preserve">Dopo un pasto leggero a base di </w:t>
      </w:r>
      <w:r w:rsidRPr="00F01FF0">
        <w:rPr>
          <w:rFonts w:ascii="Calibri" w:hAnsi="Calibri" w:cs="Calibri"/>
          <w:sz w:val="22"/>
          <w:szCs w:val="22"/>
        </w:rPr>
        <w:t>carni bianche</w:t>
      </w:r>
      <w:r w:rsidR="00F01FF0">
        <w:rPr>
          <w:rFonts w:ascii="Calibri" w:hAnsi="Calibri" w:cs="Calibri"/>
          <w:sz w:val="22"/>
          <w:szCs w:val="22"/>
        </w:rPr>
        <w:t xml:space="preserve"> (magari una </w:t>
      </w:r>
      <w:proofErr w:type="gramStart"/>
      <w:r w:rsidR="00F01FF0">
        <w:rPr>
          <w:rFonts w:ascii="Calibri" w:hAnsi="Calibri" w:cs="Calibri"/>
          <w:sz w:val="22"/>
          <w:szCs w:val="22"/>
        </w:rPr>
        <w:t>maxi insalata</w:t>
      </w:r>
      <w:proofErr w:type="gramEnd"/>
      <w:r w:rsidR="00F01FF0">
        <w:rPr>
          <w:rFonts w:ascii="Calibri" w:hAnsi="Calibri" w:cs="Calibri"/>
          <w:sz w:val="22"/>
          <w:szCs w:val="22"/>
        </w:rPr>
        <w:t xml:space="preserve"> mista servita come piatto unico)</w:t>
      </w:r>
      <w:r w:rsidR="00F01FF0" w:rsidRPr="00F01FF0">
        <w:rPr>
          <w:rFonts w:ascii="Calibri" w:hAnsi="Calibri" w:cs="Calibri"/>
          <w:sz w:val="22"/>
          <w:szCs w:val="22"/>
        </w:rPr>
        <w:t>,</w:t>
      </w:r>
      <w:r w:rsidRPr="00F01FF0">
        <w:rPr>
          <w:rFonts w:ascii="Calibri" w:hAnsi="Calibri" w:cs="Calibri"/>
          <w:sz w:val="22"/>
          <w:szCs w:val="22"/>
        </w:rPr>
        <w:t xml:space="preserve"> </w:t>
      </w:r>
      <w:r w:rsidR="00F01FF0">
        <w:rPr>
          <w:rFonts w:ascii="Calibri" w:hAnsi="Calibri" w:cs="Calibri"/>
          <w:sz w:val="22"/>
          <w:szCs w:val="22"/>
        </w:rPr>
        <w:t xml:space="preserve">si può trasgredire senza problemi con una </w:t>
      </w:r>
      <w:r w:rsidR="00F01FF0" w:rsidRPr="00F01FF0">
        <w:rPr>
          <w:rFonts w:ascii="Calibri" w:hAnsi="Calibri" w:cs="Calibri"/>
          <w:b/>
          <w:bCs/>
          <w:sz w:val="22"/>
          <w:szCs w:val="22"/>
        </w:rPr>
        <w:t>torta al cioccolato</w:t>
      </w:r>
      <w:r w:rsidR="00F01FF0">
        <w:rPr>
          <w:rFonts w:ascii="Calibri" w:hAnsi="Calibri" w:cs="Calibri"/>
          <w:sz w:val="22"/>
          <w:szCs w:val="22"/>
        </w:rPr>
        <w:t xml:space="preserve">, </w:t>
      </w:r>
      <w:r w:rsidRPr="00F01FF0">
        <w:rPr>
          <w:rFonts w:ascii="Calibri" w:hAnsi="Calibri" w:cs="Calibri"/>
          <w:sz w:val="22"/>
          <w:szCs w:val="22"/>
        </w:rPr>
        <w:t>perfett</w:t>
      </w:r>
      <w:r w:rsidR="00F01FF0">
        <w:rPr>
          <w:rFonts w:ascii="Calibri" w:hAnsi="Calibri" w:cs="Calibri"/>
          <w:sz w:val="22"/>
          <w:szCs w:val="22"/>
        </w:rPr>
        <w:t>a</w:t>
      </w:r>
      <w:r w:rsidRPr="00F01FF0">
        <w:rPr>
          <w:rFonts w:ascii="Calibri" w:hAnsi="Calibri" w:cs="Calibri"/>
          <w:sz w:val="22"/>
          <w:szCs w:val="22"/>
        </w:rPr>
        <w:t xml:space="preserve"> </w:t>
      </w:r>
      <w:r w:rsidR="00F01FF0">
        <w:rPr>
          <w:rFonts w:ascii="Calibri" w:hAnsi="Calibri" w:cs="Calibri"/>
          <w:sz w:val="22"/>
          <w:szCs w:val="22"/>
        </w:rPr>
        <w:t>per stimolare euforia, gratificare il palato e alleviare la sen</w:t>
      </w:r>
      <w:r w:rsidRPr="00F01FF0">
        <w:rPr>
          <w:rFonts w:ascii="Calibri" w:hAnsi="Calibri" w:cs="Calibri"/>
          <w:sz w:val="22"/>
          <w:szCs w:val="22"/>
        </w:rPr>
        <w:t>sazione di stanchezza.</w:t>
      </w:r>
    </w:p>
    <w:p w14:paraId="027B2CB9" w14:textId="090D5BE9" w:rsidR="00DF56C9" w:rsidRPr="00DF56C9" w:rsidRDefault="00DF56C9" w:rsidP="00DF56C9">
      <w:pPr>
        <w:pStyle w:val="NormaleWeb"/>
        <w:spacing w:before="240" w:beforeAutospacing="0" w:after="240" w:afterAutospacing="0"/>
        <w:jc w:val="both"/>
        <w:rPr>
          <w:rFonts w:ascii="Calibri" w:hAnsi="Calibri" w:cs="Calibri"/>
          <w:sz w:val="22"/>
          <w:szCs w:val="22"/>
        </w:rPr>
      </w:pPr>
      <w:r w:rsidRPr="00DF56C9">
        <w:rPr>
          <w:rFonts w:ascii="Calibri" w:hAnsi="Calibri" w:cs="Calibri"/>
          <w:color w:val="000000"/>
          <w:sz w:val="22"/>
          <w:szCs w:val="22"/>
        </w:rPr>
        <w:t xml:space="preserve">La “condivisione” è fondamentale anche per i </w:t>
      </w:r>
      <w:r w:rsidRPr="007E6D91">
        <w:rPr>
          <w:rFonts w:ascii="Calibri" w:hAnsi="Calibri" w:cs="Calibri"/>
          <w:b/>
          <w:bCs/>
          <w:color w:val="000000"/>
          <w:sz w:val="22"/>
          <w:szCs w:val="22"/>
        </w:rPr>
        <w:t>più giovani</w:t>
      </w:r>
      <w:r w:rsidRPr="00DF56C9">
        <w:rPr>
          <w:rFonts w:ascii="Calibri" w:hAnsi="Calibri" w:cs="Calibri"/>
          <w:color w:val="000000"/>
          <w:sz w:val="22"/>
          <w:szCs w:val="22"/>
        </w:rPr>
        <w:t xml:space="preserve"> che, come consiglia la </w:t>
      </w:r>
      <w:r w:rsidR="007E6D91">
        <w:rPr>
          <w:rFonts w:ascii="Calibri" w:hAnsi="Calibri" w:cs="Calibri"/>
          <w:color w:val="000000"/>
          <w:sz w:val="22"/>
          <w:szCs w:val="22"/>
        </w:rPr>
        <w:t xml:space="preserve">dott.ssa </w:t>
      </w:r>
      <w:r w:rsidRPr="00DF56C9">
        <w:rPr>
          <w:rFonts w:ascii="Calibri" w:hAnsi="Calibri" w:cs="Calibri"/>
          <w:color w:val="000000"/>
          <w:sz w:val="22"/>
          <w:szCs w:val="22"/>
        </w:rPr>
        <w:t xml:space="preserve">Medde, potrebbero ritrovare il buonumore </w:t>
      </w:r>
      <w:r w:rsidR="007E6D91">
        <w:rPr>
          <w:rFonts w:ascii="Calibri" w:hAnsi="Calibri" w:cs="Calibri"/>
          <w:color w:val="000000"/>
          <w:sz w:val="22"/>
          <w:szCs w:val="22"/>
        </w:rPr>
        <w:t>impegnandosi in piccoli</w:t>
      </w:r>
      <w:r w:rsidRPr="00DF56C9">
        <w:rPr>
          <w:rFonts w:ascii="Calibri" w:hAnsi="Calibri" w:cs="Calibri"/>
          <w:color w:val="000000"/>
          <w:sz w:val="22"/>
          <w:szCs w:val="22"/>
        </w:rPr>
        <w:t xml:space="preserve"> gruppi musicali (strumenti e voce) in videochiamata o sviluppando la propria creatività in un hobby.</w:t>
      </w:r>
    </w:p>
    <w:p w14:paraId="6763C81E" w14:textId="0A3E45C0" w:rsidR="007E6D91" w:rsidRDefault="00533598" w:rsidP="00DF56C9">
      <w:pPr>
        <w:pStyle w:val="NormaleWeb"/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DF56C9" w:rsidRPr="00DF56C9">
        <w:rPr>
          <w:rFonts w:asciiTheme="minorHAnsi" w:hAnsiTheme="minorHAnsi" w:cstheme="minorHAnsi"/>
          <w:color w:val="000000"/>
          <w:sz w:val="22"/>
          <w:szCs w:val="22"/>
        </w:rPr>
        <w:t xml:space="preserve"> tavola, un piatto moderno </w:t>
      </w:r>
      <w:r w:rsidR="00F01FF0">
        <w:rPr>
          <w:rFonts w:asciiTheme="minorHAnsi" w:hAnsiTheme="minorHAnsi" w:cstheme="minorHAnsi"/>
          <w:color w:val="000000"/>
          <w:sz w:val="22"/>
          <w:szCs w:val="22"/>
        </w:rPr>
        <w:t xml:space="preserve">ed esotico </w:t>
      </w:r>
      <w:r w:rsidR="00DF56C9" w:rsidRPr="00DF56C9">
        <w:rPr>
          <w:rFonts w:asciiTheme="minorHAnsi" w:hAnsiTheme="minorHAnsi" w:cstheme="minorHAnsi"/>
          <w:color w:val="000000"/>
          <w:sz w:val="22"/>
          <w:szCs w:val="22"/>
        </w:rPr>
        <w:t xml:space="preserve">come </w:t>
      </w:r>
      <w:r w:rsidR="00DF56C9" w:rsidRPr="00DF56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un’insalata fredda di pollo con cereali o </w:t>
      </w:r>
      <w:proofErr w:type="spellStart"/>
      <w:r w:rsidR="00DF56C9" w:rsidRPr="00DF56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cous</w:t>
      </w:r>
      <w:proofErr w:type="spellEnd"/>
      <w:r w:rsidR="00DF56C9" w:rsidRPr="00DF56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DF56C9" w:rsidRPr="00DF56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cous</w:t>
      </w:r>
      <w:proofErr w:type="spellEnd"/>
      <w:r w:rsidR="00DF56C9" w:rsidRPr="00DF56C9">
        <w:rPr>
          <w:rFonts w:asciiTheme="minorHAnsi" w:hAnsiTheme="minorHAnsi" w:cstheme="minorHAnsi"/>
          <w:color w:val="000000"/>
          <w:sz w:val="22"/>
          <w:szCs w:val="22"/>
        </w:rPr>
        <w:t xml:space="preserve"> li consolerebbe: se accompagnato da verdure a foglia larga, contenenti magnesio, questo piatto può contribuire al rilassamento e al benessere dell’organismo. </w:t>
      </w:r>
    </w:p>
    <w:p w14:paraId="4A6F6430" w14:textId="608B9F1B" w:rsidR="00DF56C9" w:rsidRPr="002F3E93" w:rsidRDefault="00DF56C9" w:rsidP="00DF56C9">
      <w:pPr>
        <w:pStyle w:val="NormaleWeb"/>
        <w:spacing w:before="240" w:beforeAutospacing="0" w:after="240" w:afterAutospacing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DF56C9">
        <w:rPr>
          <w:rFonts w:asciiTheme="minorHAnsi" w:hAnsiTheme="minorHAnsi" w:cstheme="minorHAnsi"/>
          <w:i/>
          <w:iCs/>
          <w:color w:val="000000"/>
          <w:sz w:val="22"/>
          <w:szCs w:val="22"/>
        </w:rPr>
        <w:t>«Pollo e tacchino contengono aminoacidi di proteine nobili, contengono triptofano che poi si converte in serotonina</w:t>
      </w:r>
      <w:r w:rsidRPr="00DF56C9">
        <w:rPr>
          <w:rFonts w:asciiTheme="minorHAnsi" w:hAnsiTheme="minorHAnsi" w:cstheme="minorHAnsi"/>
          <w:color w:val="000000"/>
          <w:sz w:val="22"/>
          <w:szCs w:val="22"/>
        </w:rPr>
        <w:t xml:space="preserve">» chiarisce il prof. Piretta </w:t>
      </w:r>
      <w:r w:rsidRPr="00DF56C9">
        <w:rPr>
          <w:rFonts w:asciiTheme="minorHAnsi" w:hAnsiTheme="minorHAnsi" w:cstheme="minorHAnsi"/>
          <w:i/>
          <w:iCs/>
          <w:color w:val="000000"/>
          <w:sz w:val="22"/>
          <w:szCs w:val="22"/>
        </w:rPr>
        <w:t>«I cereali, soprattutto integrali, contengono anche loro triptofano e aggiungono sali minerali, magnesio e potassio</w:t>
      </w:r>
      <w:r w:rsidRPr="00DF56C9">
        <w:rPr>
          <w:rFonts w:asciiTheme="minorHAnsi" w:hAnsiTheme="minorHAnsi" w:cstheme="minorHAnsi"/>
          <w:color w:val="000000"/>
          <w:sz w:val="22"/>
          <w:szCs w:val="22"/>
        </w:rPr>
        <w:t>».</w:t>
      </w:r>
    </w:p>
    <w:p w14:paraId="3446D850" w14:textId="77777777" w:rsidR="00BF57BF" w:rsidRDefault="00F01FF0" w:rsidP="00DF56C9">
      <w:pPr>
        <w:pStyle w:val="Normale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 w:rsidRPr="00F01FF0">
        <w:rPr>
          <w:rFonts w:asciiTheme="minorHAnsi" w:hAnsiTheme="minorHAnsi" w:cstheme="minorHAnsi"/>
          <w:color w:val="000000"/>
        </w:rPr>
        <w:t xml:space="preserve">Insomma, </w:t>
      </w:r>
      <w:r>
        <w:rPr>
          <w:rFonts w:asciiTheme="minorHAnsi" w:hAnsiTheme="minorHAnsi" w:cstheme="minorHAnsi"/>
          <w:color w:val="000000"/>
        </w:rPr>
        <w:t>come diceva Aristotele</w:t>
      </w:r>
      <w:r w:rsidR="00BF57BF">
        <w:rPr>
          <w:rFonts w:asciiTheme="minorHAnsi" w:hAnsiTheme="minorHAnsi" w:cstheme="minorHAnsi"/>
          <w:color w:val="000000"/>
        </w:rPr>
        <w:t>…</w:t>
      </w:r>
      <w:r>
        <w:rPr>
          <w:rFonts w:asciiTheme="minorHAnsi" w:hAnsiTheme="minorHAnsi" w:cstheme="minorHAnsi"/>
          <w:color w:val="000000"/>
        </w:rPr>
        <w:t xml:space="preserve"> è proprio vero che </w:t>
      </w:r>
      <w:r w:rsidRPr="00BF57BF">
        <w:rPr>
          <w:rFonts w:asciiTheme="minorHAnsi" w:hAnsiTheme="minorHAnsi" w:cstheme="minorHAnsi"/>
          <w:i/>
          <w:iCs/>
          <w:color w:val="000000"/>
        </w:rPr>
        <w:t>la felicità dipende da noi stessi</w:t>
      </w:r>
      <w:r>
        <w:rPr>
          <w:rFonts w:asciiTheme="minorHAnsi" w:hAnsiTheme="minorHAnsi" w:cstheme="minorHAnsi"/>
          <w:color w:val="000000"/>
        </w:rPr>
        <w:t>.</w:t>
      </w:r>
      <w:r w:rsidR="00BF57BF">
        <w:rPr>
          <w:rFonts w:asciiTheme="minorHAnsi" w:hAnsiTheme="minorHAnsi" w:cstheme="minorHAnsi"/>
          <w:color w:val="000000"/>
        </w:rPr>
        <w:t xml:space="preserve"> </w:t>
      </w:r>
    </w:p>
    <w:p w14:paraId="3D63943E" w14:textId="2E9BB617" w:rsidR="00124261" w:rsidRPr="00700D08" w:rsidRDefault="00BF57BF" w:rsidP="00700D08">
      <w:pPr>
        <w:pStyle w:val="Normale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Anche a tavola.</w:t>
      </w:r>
      <w:r w:rsidR="00F01FF0" w:rsidRPr="00F01FF0">
        <w:rPr>
          <w:rFonts w:asciiTheme="minorHAnsi" w:hAnsiTheme="minorHAnsi" w:cstheme="minorHAnsi"/>
          <w:color w:val="000000"/>
        </w:rPr>
        <w:t xml:space="preserve"> </w:t>
      </w:r>
    </w:p>
    <w:p w14:paraId="64F7F249" w14:textId="2ADEB8C8" w:rsidR="00A54591" w:rsidRDefault="00A54591" w:rsidP="0012426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8B730B">
        <w:rPr>
          <w:rFonts w:ascii="Calibri" w:hAnsi="Calibri" w:cs="Calibri"/>
          <w:color w:val="000000"/>
          <w:sz w:val="18"/>
          <w:szCs w:val="18"/>
        </w:rPr>
        <w:t>*https://www.euro.who.int/en/media-centre/sections/statements/2020/statement-rising-covid-19-fatigue-and-a-pan-regional-response</w:t>
      </w:r>
    </w:p>
    <w:p w14:paraId="161164C0" w14:textId="3452D013" w:rsidR="00124261" w:rsidRDefault="00124261" w:rsidP="0012426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680536D3" w14:textId="77777777" w:rsidR="00124261" w:rsidRPr="00124261" w:rsidRDefault="00124261" w:rsidP="0012426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281A0948" w14:textId="45EB0A53" w:rsidR="00A3183B" w:rsidRPr="008B730B" w:rsidRDefault="00A3183B" w:rsidP="00A3183B">
      <w:pPr>
        <w:spacing w:after="0"/>
        <w:jc w:val="both"/>
        <w:rPr>
          <w:rFonts w:cstheme="minorHAnsi"/>
          <w:bCs/>
          <w:sz w:val="20"/>
          <w:szCs w:val="20"/>
        </w:rPr>
      </w:pPr>
      <w:r w:rsidRPr="008B730B">
        <w:rPr>
          <w:rFonts w:cstheme="minorHAnsi"/>
          <w:bCs/>
          <w:sz w:val="20"/>
          <w:szCs w:val="20"/>
        </w:rPr>
        <w:t xml:space="preserve">Per contatto: Ufficio stampa Unaitalia </w:t>
      </w:r>
    </w:p>
    <w:p w14:paraId="09E2D8E4" w14:textId="77777777" w:rsidR="00A3183B" w:rsidRPr="008B730B" w:rsidRDefault="00A3183B" w:rsidP="00A3183B">
      <w:pPr>
        <w:spacing w:after="0"/>
        <w:rPr>
          <w:rFonts w:cstheme="minorHAnsi"/>
          <w:bCs/>
          <w:sz w:val="20"/>
          <w:szCs w:val="20"/>
        </w:rPr>
      </w:pPr>
      <w:r w:rsidRPr="008B730B">
        <w:rPr>
          <w:b/>
          <w:bCs/>
          <w:sz w:val="20"/>
          <w:szCs w:val="20"/>
        </w:rPr>
        <w:t>IN</w:t>
      </w:r>
      <w:r w:rsidRPr="008B730B">
        <w:rPr>
          <w:b/>
          <w:bCs/>
          <w:color w:val="FF0000"/>
          <w:sz w:val="20"/>
          <w:szCs w:val="20"/>
        </w:rPr>
        <w:t>C</w:t>
      </w:r>
      <w:r w:rsidRPr="008B730B">
        <w:rPr>
          <w:color w:val="FF0000"/>
          <w:sz w:val="20"/>
          <w:szCs w:val="20"/>
        </w:rPr>
        <w:t xml:space="preserve"> </w:t>
      </w:r>
      <w:r w:rsidRPr="008B730B">
        <w:rPr>
          <w:sz w:val="20"/>
          <w:szCs w:val="20"/>
        </w:rPr>
        <w:t xml:space="preserve">– </w:t>
      </w:r>
      <w:r w:rsidRPr="008B730B">
        <w:rPr>
          <w:rFonts w:cstheme="minorHAnsi"/>
          <w:bCs/>
          <w:sz w:val="20"/>
          <w:szCs w:val="20"/>
        </w:rPr>
        <w:t>Istituto Nazionale per la comunicazione</w:t>
      </w:r>
    </w:p>
    <w:p w14:paraId="2D851633" w14:textId="38E69FE5" w:rsidR="003B7564" w:rsidRDefault="00A3183B" w:rsidP="00A3183B">
      <w:pPr>
        <w:spacing w:after="0"/>
        <w:rPr>
          <w:rStyle w:val="Collegamentoipertestuale"/>
          <w:sz w:val="20"/>
          <w:szCs w:val="20"/>
        </w:rPr>
      </w:pPr>
      <w:r w:rsidRPr="008B730B">
        <w:rPr>
          <w:sz w:val="20"/>
          <w:szCs w:val="20"/>
        </w:rPr>
        <w:t xml:space="preserve">Ilaria Koeppen 342.0773826 </w:t>
      </w:r>
      <w:hyperlink r:id="rId7" w:history="1">
        <w:r w:rsidRPr="008B730B">
          <w:rPr>
            <w:rStyle w:val="Collegamentoipertestuale"/>
            <w:sz w:val="20"/>
            <w:szCs w:val="20"/>
          </w:rPr>
          <w:t>i.koeppen@inc-comunicazione.it</w:t>
        </w:r>
      </w:hyperlink>
      <w:r w:rsidRPr="008B730B">
        <w:rPr>
          <w:rStyle w:val="Collegamentoipertestuale"/>
          <w:sz w:val="20"/>
          <w:szCs w:val="20"/>
        </w:rPr>
        <w:t xml:space="preserve">   </w:t>
      </w:r>
      <w:r w:rsidRPr="008B730B">
        <w:rPr>
          <w:rStyle w:val="Collegamentoipertestuale"/>
          <w:sz w:val="20"/>
          <w:szCs w:val="20"/>
        </w:rPr>
        <w:br/>
      </w:r>
      <w:r w:rsidRPr="008B730B">
        <w:rPr>
          <w:sz w:val="20"/>
          <w:szCs w:val="20"/>
        </w:rPr>
        <w:t xml:space="preserve">Claudia Cardilli 345.9410944 </w:t>
      </w:r>
      <w:hyperlink r:id="rId8" w:history="1">
        <w:r w:rsidR="008B730B" w:rsidRPr="008B730B">
          <w:rPr>
            <w:rStyle w:val="Collegamentoipertestuale"/>
            <w:sz w:val="20"/>
            <w:szCs w:val="20"/>
          </w:rPr>
          <w:t>c.cardilli@inc-comunicazione.it</w:t>
        </w:r>
      </w:hyperlink>
      <w:r w:rsidRPr="008B730B">
        <w:rPr>
          <w:rStyle w:val="Collegamentoipertestuale"/>
          <w:sz w:val="20"/>
          <w:szCs w:val="20"/>
        </w:rPr>
        <w:t xml:space="preserve"> </w:t>
      </w:r>
    </w:p>
    <w:p w14:paraId="0290DCDE" w14:textId="0A75DC2F" w:rsidR="00700D08" w:rsidRDefault="00700D08" w:rsidP="00A3183B">
      <w:pPr>
        <w:spacing w:after="0"/>
        <w:rPr>
          <w:rStyle w:val="Collegamentoipertestuale"/>
          <w:sz w:val="20"/>
          <w:szCs w:val="20"/>
        </w:rPr>
      </w:pPr>
    </w:p>
    <w:p w14:paraId="40888895" w14:textId="77777777" w:rsidR="00700D08" w:rsidRPr="008B730B" w:rsidRDefault="00700D08" w:rsidP="00700D08">
      <w:pPr>
        <w:jc w:val="both"/>
        <w:rPr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</w:pPr>
      <w:r w:rsidRPr="008B730B">
        <w:rPr>
          <w:rStyle w:val="Enfasigrassetto"/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W il Pollo</w:t>
      </w:r>
      <w:r w:rsidRPr="008B730B">
        <w:rPr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 è la campagna che </w:t>
      </w:r>
      <w:r w:rsidRPr="008B730B">
        <w:rPr>
          <w:rStyle w:val="Enfasigrassetto"/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Unaitalia</w:t>
      </w:r>
      <w:r w:rsidRPr="008B730B">
        <w:rPr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 dedica ai milioni di italiani “appassionati” di pollo. Il </w:t>
      </w:r>
      <w:r w:rsidRPr="008B730B">
        <w:rPr>
          <w:rStyle w:val="Enfasigrassetto"/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blog</w:t>
      </w:r>
      <w:r w:rsidRPr="008B730B">
        <w:rPr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"http://www.vivailpollo.it/" </w:instrText>
      </w:r>
      <w:r>
        <w:fldChar w:fldCharType="separate"/>
      </w:r>
      <w:r w:rsidRPr="008B730B">
        <w:rPr>
          <w:rStyle w:val="Collegamentoipertestuale"/>
          <w:rFonts w:asciiTheme="majorHAnsi" w:hAnsiTheme="majorHAnsi" w:cstheme="majorHAnsi"/>
          <w:i/>
          <w:iCs/>
          <w:color w:val="117719"/>
          <w:sz w:val="16"/>
          <w:szCs w:val="16"/>
          <w:shd w:val="clear" w:color="auto" w:fill="FFFFFF"/>
        </w:rPr>
        <w:t>Vivailpollo</w:t>
      </w:r>
      <w:proofErr w:type="spellEnd"/>
      <w:r>
        <w:rPr>
          <w:rStyle w:val="Collegamentoipertestuale"/>
          <w:rFonts w:asciiTheme="majorHAnsi" w:hAnsiTheme="majorHAnsi" w:cstheme="majorHAnsi"/>
          <w:i/>
          <w:iCs/>
          <w:color w:val="117719"/>
          <w:sz w:val="16"/>
          <w:szCs w:val="16"/>
          <w:shd w:val="clear" w:color="auto" w:fill="FFFFFF"/>
        </w:rPr>
        <w:fldChar w:fldCharType="end"/>
      </w:r>
      <w:r w:rsidRPr="008B730B">
        <w:rPr>
          <w:rStyle w:val="Enfasigrassetto"/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 </w:t>
      </w:r>
      <w:r w:rsidRPr="008B730B">
        <w:rPr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risponde a </w:t>
      </w:r>
      <w:r w:rsidRPr="008B730B">
        <w:rPr>
          <w:rStyle w:val="Enfasigrassetto"/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domande e dubbi </w:t>
      </w:r>
      <w:r w:rsidRPr="008B730B">
        <w:rPr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sulle carni avicole in un linguaggio semplice ed esaustivo, e </w:t>
      </w:r>
      <w:r w:rsidRPr="008B730B">
        <w:rPr>
          <w:rStyle w:val="Enfasigrassetto"/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informa correttamente (e in modo divertente) su uno dei prodotti simbolo del made in Italy e alimento “glocal” per eccellenza.</w:t>
      </w:r>
      <w:r w:rsidRPr="008B730B">
        <w:rPr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 Il blog propone, inoltre, tante ricette, curiosità, testimonianze per raccontare il mondo del pollo a 360°, arricchito dal supporto di chef, food blogger e professionisti della nutrizione.   </w:t>
      </w:r>
    </w:p>
    <w:p w14:paraId="668CBF01" w14:textId="77777777" w:rsidR="00700D08" w:rsidRPr="008B730B" w:rsidRDefault="00700D08" w:rsidP="00A3183B">
      <w:pPr>
        <w:spacing w:after="0"/>
        <w:rPr>
          <w:rFonts w:cstheme="minorHAnsi"/>
          <w:bCs/>
          <w:sz w:val="20"/>
          <w:szCs w:val="20"/>
        </w:rPr>
      </w:pPr>
    </w:p>
    <w:sectPr w:rsidR="00700D08" w:rsidRPr="008B730B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78E31" w14:textId="77777777" w:rsidR="00137275" w:rsidRDefault="00137275" w:rsidP="003B7564">
      <w:pPr>
        <w:spacing w:after="0" w:line="240" w:lineRule="auto"/>
      </w:pPr>
      <w:r>
        <w:separator/>
      </w:r>
    </w:p>
  </w:endnote>
  <w:endnote w:type="continuationSeparator" w:id="0">
    <w:p w14:paraId="270A4153" w14:textId="77777777" w:rsidR="00137275" w:rsidRDefault="00137275" w:rsidP="003B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68172" w14:textId="77777777" w:rsidR="00A3183B" w:rsidRPr="008B730B" w:rsidRDefault="00A3183B" w:rsidP="00A3183B">
    <w:pPr>
      <w:jc w:val="both"/>
      <w:rPr>
        <w:rFonts w:asciiTheme="majorHAnsi" w:hAnsiTheme="majorHAnsi" w:cstheme="majorHAnsi"/>
        <w:i/>
        <w:iCs/>
        <w:color w:val="333333"/>
        <w:sz w:val="16"/>
        <w:szCs w:val="16"/>
        <w:shd w:val="clear" w:color="auto" w:fill="FFFFFF"/>
      </w:rPr>
    </w:pPr>
  </w:p>
  <w:p w14:paraId="39B8F54D" w14:textId="77777777" w:rsidR="00A3183B" w:rsidRDefault="00A318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ADD05" w14:textId="77777777" w:rsidR="00137275" w:rsidRDefault="00137275" w:rsidP="003B7564">
      <w:pPr>
        <w:spacing w:after="0" w:line="240" w:lineRule="auto"/>
      </w:pPr>
      <w:r>
        <w:separator/>
      </w:r>
    </w:p>
  </w:footnote>
  <w:footnote w:type="continuationSeparator" w:id="0">
    <w:p w14:paraId="2D7E00E9" w14:textId="77777777" w:rsidR="00137275" w:rsidRDefault="00137275" w:rsidP="003B7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7AF17" w14:textId="15597746" w:rsidR="003B7564" w:rsidRDefault="00A3183B">
    <w:pPr>
      <w:pStyle w:val="Intestazione"/>
    </w:pPr>
    <w:r w:rsidRPr="0039790E">
      <w:rPr>
        <w:noProof/>
        <w:lang w:eastAsia="it-IT"/>
      </w:rPr>
      <w:drawing>
        <wp:inline distT="0" distB="0" distL="0" distR="0" wp14:anchorId="2441744D" wp14:editId="29CB7368">
          <wp:extent cx="6120130" cy="913765"/>
          <wp:effectExtent l="0" t="0" r="0" b="63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429FE"/>
    <w:multiLevelType w:val="hybridMultilevel"/>
    <w:tmpl w:val="634A8AD2"/>
    <w:lvl w:ilvl="0" w:tplc="AFC6E58A">
      <w:start w:val="1"/>
      <w:numFmt w:val="decimal"/>
      <w:lvlText w:val="%1)"/>
      <w:lvlJc w:val="left"/>
      <w:pPr>
        <w:ind w:left="720" w:hanging="360"/>
      </w:pPr>
      <w:rPr>
        <w:rFonts w:ascii="Avenir Book" w:eastAsia="Times New Roman" w:hAnsi="Avenir Book" w:hint="default"/>
        <w:color w:val="21212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A40C7"/>
    <w:multiLevelType w:val="hybridMultilevel"/>
    <w:tmpl w:val="EB18AD30"/>
    <w:lvl w:ilvl="0" w:tplc="476E987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E2B1A"/>
    <w:multiLevelType w:val="hybridMultilevel"/>
    <w:tmpl w:val="3FE0F7B6"/>
    <w:lvl w:ilvl="0" w:tplc="377AC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E17E99"/>
    <w:multiLevelType w:val="hybridMultilevel"/>
    <w:tmpl w:val="108635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F463B"/>
    <w:multiLevelType w:val="hybridMultilevel"/>
    <w:tmpl w:val="9B466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309BF"/>
    <w:multiLevelType w:val="hybridMultilevel"/>
    <w:tmpl w:val="066CAF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543B9"/>
    <w:multiLevelType w:val="hybridMultilevel"/>
    <w:tmpl w:val="831C62EE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1B5205C"/>
    <w:multiLevelType w:val="hybridMultilevel"/>
    <w:tmpl w:val="325EC4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82DB0"/>
    <w:multiLevelType w:val="multilevel"/>
    <w:tmpl w:val="EC205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64"/>
    <w:rsid w:val="0001308E"/>
    <w:rsid w:val="00015C44"/>
    <w:rsid w:val="000E4654"/>
    <w:rsid w:val="000F6B63"/>
    <w:rsid w:val="00121D1F"/>
    <w:rsid w:val="00124261"/>
    <w:rsid w:val="00137275"/>
    <w:rsid w:val="001868E9"/>
    <w:rsid w:val="001E2980"/>
    <w:rsid w:val="00245829"/>
    <w:rsid w:val="00247FD8"/>
    <w:rsid w:val="00253D25"/>
    <w:rsid w:val="002A6F86"/>
    <w:rsid w:val="002F3E93"/>
    <w:rsid w:val="00306C55"/>
    <w:rsid w:val="003317C1"/>
    <w:rsid w:val="00352A56"/>
    <w:rsid w:val="00387A76"/>
    <w:rsid w:val="003B162B"/>
    <w:rsid w:val="003B7564"/>
    <w:rsid w:val="003D3B2B"/>
    <w:rsid w:val="003E0740"/>
    <w:rsid w:val="00431968"/>
    <w:rsid w:val="004702E0"/>
    <w:rsid w:val="00493564"/>
    <w:rsid w:val="00533598"/>
    <w:rsid w:val="005909E6"/>
    <w:rsid w:val="005D6AF5"/>
    <w:rsid w:val="00615A00"/>
    <w:rsid w:val="00615D8E"/>
    <w:rsid w:val="0062164F"/>
    <w:rsid w:val="006B68B0"/>
    <w:rsid w:val="006D43D2"/>
    <w:rsid w:val="00700D08"/>
    <w:rsid w:val="007102B2"/>
    <w:rsid w:val="00777235"/>
    <w:rsid w:val="007D0115"/>
    <w:rsid w:val="007E6D91"/>
    <w:rsid w:val="007E7F91"/>
    <w:rsid w:val="00862D3D"/>
    <w:rsid w:val="00891919"/>
    <w:rsid w:val="008B730B"/>
    <w:rsid w:val="008F205E"/>
    <w:rsid w:val="00902766"/>
    <w:rsid w:val="00910713"/>
    <w:rsid w:val="00966BF3"/>
    <w:rsid w:val="009C62AB"/>
    <w:rsid w:val="009F149D"/>
    <w:rsid w:val="00A276F4"/>
    <w:rsid w:val="00A3183B"/>
    <w:rsid w:val="00A54591"/>
    <w:rsid w:val="00BF57BF"/>
    <w:rsid w:val="00C37128"/>
    <w:rsid w:val="00C656AF"/>
    <w:rsid w:val="00CA1AF9"/>
    <w:rsid w:val="00CB72AD"/>
    <w:rsid w:val="00D0379C"/>
    <w:rsid w:val="00D04300"/>
    <w:rsid w:val="00D31FD9"/>
    <w:rsid w:val="00D53FF9"/>
    <w:rsid w:val="00DC123A"/>
    <w:rsid w:val="00DE378C"/>
    <w:rsid w:val="00DF56C9"/>
    <w:rsid w:val="00E215B5"/>
    <w:rsid w:val="00E843AC"/>
    <w:rsid w:val="00EC4B88"/>
    <w:rsid w:val="00F019BC"/>
    <w:rsid w:val="00F01FF0"/>
    <w:rsid w:val="00F15B6C"/>
    <w:rsid w:val="00F33A2F"/>
    <w:rsid w:val="00F36A31"/>
    <w:rsid w:val="00F5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FFFA"/>
  <w15:docId w15:val="{92FCFF37-8F5D-4BE2-AC99-2B7F5EAD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75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564"/>
  </w:style>
  <w:style w:type="paragraph" w:styleId="Pidipagina">
    <w:name w:val="footer"/>
    <w:basedOn w:val="Normale"/>
    <w:link w:val="PidipaginaCarattere"/>
    <w:uiPriority w:val="99"/>
    <w:unhideWhenUsed/>
    <w:rsid w:val="003B75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564"/>
  </w:style>
  <w:style w:type="paragraph" w:styleId="Paragrafoelenco">
    <w:name w:val="List Paragraph"/>
    <w:basedOn w:val="Normale"/>
    <w:uiPriority w:val="34"/>
    <w:qFormat/>
    <w:rsid w:val="006D43D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D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43196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3183B"/>
    <w:rPr>
      <w:color w:val="0563C1"/>
      <w:u w:val="single"/>
    </w:rPr>
  </w:style>
  <w:style w:type="character" w:styleId="Enfasigrassetto">
    <w:name w:val="Strong"/>
    <w:basedOn w:val="Carpredefinitoparagrafo"/>
    <w:uiPriority w:val="22"/>
    <w:qFormat/>
    <w:rsid w:val="00A3183B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730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cardilli@inc-comunica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.koeppen@inc-comunica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c.cardilli</dc:creator>
  <cp:keywords/>
  <dc:description/>
  <cp:lastModifiedBy>c.cardilli</cp:lastModifiedBy>
  <cp:revision>8</cp:revision>
  <dcterms:created xsi:type="dcterms:W3CDTF">2021-03-12T13:53:00Z</dcterms:created>
  <dcterms:modified xsi:type="dcterms:W3CDTF">2021-03-18T13:37:00Z</dcterms:modified>
</cp:coreProperties>
</file>